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8"/>
        <w:gridCol w:w="3016"/>
      </w:tblGrid>
      <w:tr w:rsidR="005F2078" w:rsidRPr="005F2078" w:rsidTr="005F207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5F2078" w:rsidRPr="005F2078" w:rsidRDefault="005F2078" w:rsidP="005F20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207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Разговорные  темы по немецкому языку.</w:t>
            </w:r>
          </w:p>
          <w:p w:rsidR="005F2078" w:rsidRPr="005F2078" w:rsidRDefault="005F2078" w:rsidP="005F20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2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Предложенные разговорные темы предназначены для учащихся старших классов. Тексты интересны и занимательны.  Они могут быть использованы не только учащимися при самостоятельной подготовке к урокам, экзамену, но и учителями на уроках немецкого языка. Творческий подход учителя позволит проводить с предложенным материалом самые разнообразные виды </w:t>
            </w:r>
            <w:proofErr w:type="gramStart"/>
            <w:r w:rsidRPr="005F2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  <w:proofErr w:type="gramEnd"/>
            <w:r w:rsidRPr="005F2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как в устной, так и в письменной форме в классе и на </w:t>
            </w:r>
            <w:proofErr w:type="spellStart"/>
            <w:r w:rsidRPr="005F2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идивидуальных</w:t>
            </w:r>
            <w:proofErr w:type="spellEnd"/>
            <w:r w:rsidRPr="005F2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или групповых занятиях.</w:t>
            </w:r>
          </w:p>
          <w:p w:rsidR="005F2078" w:rsidRPr="005F2078" w:rsidRDefault="005F2078" w:rsidP="005F207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6" w:history="1">
              <w:r w:rsidRPr="005F207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pacing w:val="-7"/>
                  <w:sz w:val="28"/>
                  <w:szCs w:val="28"/>
                  <w:u w:val="single"/>
                  <w:lang w:val="de-DE" w:eastAsia="ru-RU"/>
                </w:rPr>
                <w:t>DAS ACHTE WELTWUNDER</w:t>
              </w:r>
            </w:hyperlink>
          </w:p>
          <w:p w:rsidR="005F2078" w:rsidRPr="005F2078" w:rsidRDefault="005F2078" w:rsidP="005F20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7" w:history="1">
              <w:r w:rsidRPr="005F207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pacing w:val="-10"/>
                  <w:sz w:val="28"/>
                  <w:szCs w:val="28"/>
                  <w:u w:val="single"/>
                  <w:lang w:val="de-DE" w:eastAsia="ru-RU"/>
                </w:rPr>
                <w:t>DAS BUCH IN MEINEM  LEBEN</w:t>
              </w:r>
            </w:hyperlink>
          </w:p>
          <w:p w:rsidR="005F2078" w:rsidRPr="005F2078" w:rsidRDefault="005F2078" w:rsidP="005F20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8" w:history="1">
              <w:r w:rsidRPr="005F207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pacing w:val="-6"/>
                  <w:sz w:val="28"/>
                  <w:szCs w:val="28"/>
                  <w:u w:val="single"/>
                  <w:lang w:val="de-DE" w:eastAsia="ru-RU"/>
                </w:rPr>
                <w:t>DEUTSCHE VOLKSTRADITIONEN</w:t>
              </w:r>
            </w:hyperlink>
          </w:p>
          <w:p w:rsidR="005F2078" w:rsidRPr="005F2078" w:rsidRDefault="005F2078" w:rsidP="005F20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9" w:history="1">
              <w:r w:rsidRPr="005F207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pacing w:val="-6"/>
                  <w:sz w:val="28"/>
                  <w:szCs w:val="28"/>
                  <w:u w:val="single"/>
                  <w:lang w:val="de-DE" w:eastAsia="ru-RU"/>
                </w:rPr>
                <w:t>DIE BUNDESREPUBLIK DEUTSCHLAND</w:t>
              </w:r>
            </w:hyperlink>
          </w:p>
          <w:p w:rsidR="005F2078" w:rsidRPr="005F2078" w:rsidRDefault="005F2078" w:rsidP="005F20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0" w:history="1">
              <w:r w:rsidRPr="005F207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z w:val="28"/>
                  <w:szCs w:val="28"/>
                  <w:u w:val="single"/>
                  <w:lang w:val="de-DE" w:eastAsia="ru-RU"/>
                </w:rPr>
                <w:t>DIE FREMDSPRACHEN  IN  UNSEREM  LEBEN</w:t>
              </w:r>
            </w:hyperlink>
          </w:p>
          <w:p w:rsidR="005F2078" w:rsidRPr="005F2078" w:rsidRDefault="005F2078" w:rsidP="005F20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1" w:history="1">
              <w:r w:rsidRPr="005F207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pacing w:val="-1"/>
                  <w:sz w:val="28"/>
                  <w:szCs w:val="28"/>
                  <w:u w:val="single"/>
                  <w:lang w:val="de-DE" w:eastAsia="ru-RU"/>
                </w:rPr>
                <w:t xml:space="preserve">Feste in </w:t>
              </w:r>
              <w:proofErr w:type="spellStart"/>
              <w:r w:rsidRPr="005F207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pacing w:val="-1"/>
                  <w:sz w:val="28"/>
                  <w:szCs w:val="28"/>
                  <w:u w:val="single"/>
                  <w:lang w:val="de-DE" w:eastAsia="ru-RU"/>
                </w:rPr>
                <w:t>Rußland</w:t>
              </w:r>
              <w:proofErr w:type="spellEnd"/>
              <w:r w:rsidRPr="005F207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pacing w:val="-1"/>
                  <w:sz w:val="28"/>
                  <w:szCs w:val="28"/>
                  <w:u w:val="single"/>
                  <w:lang w:val="en-US" w:eastAsia="ru-RU"/>
                </w:rPr>
                <w:t>.</w:t>
              </w:r>
            </w:hyperlink>
          </w:p>
          <w:p w:rsidR="005F2078" w:rsidRPr="005F2078" w:rsidRDefault="005F2078" w:rsidP="005F20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2" w:history="1">
              <w:proofErr w:type="spellStart"/>
              <w:r w:rsidRPr="005F207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z w:val="28"/>
                  <w:szCs w:val="28"/>
                  <w:u w:val="single"/>
                  <w:lang w:val="en-US" w:eastAsia="ru-RU"/>
                </w:rPr>
                <w:t>Jugend</w:t>
              </w:r>
              <w:proofErr w:type="spellEnd"/>
              <w:proofErr w:type="gramStart"/>
              <w:r w:rsidRPr="005F207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z w:val="28"/>
                  <w:szCs w:val="28"/>
                  <w:u w:val="single"/>
                  <w:lang w:val="en-US" w:eastAsia="ru-RU"/>
                </w:rPr>
                <w:t>  von</w:t>
              </w:r>
              <w:proofErr w:type="gramEnd"/>
              <w:r w:rsidRPr="005F207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z w:val="28"/>
                  <w:szCs w:val="28"/>
                  <w:u w:val="single"/>
                  <w:lang w:val="en-US" w:eastAsia="ru-RU"/>
                </w:rPr>
                <w:t xml:space="preserve"> </w:t>
              </w:r>
              <w:proofErr w:type="spellStart"/>
              <w:r w:rsidRPr="005F207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z w:val="28"/>
                  <w:szCs w:val="28"/>
                  <w:u w:val="single"/>
                  <w:lang w:val="en-US" w:eastAsia="ru-RU"/>
                </w:rPr>
                <w:t>Heute</w:t>
              </w:r>
              <w:proofErr w:type="spellEnd"/>
              <w:r w:rsidRPr="005F207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z w:val="28"/>
                  <w:szCs w:val="28"/>
                  <w:u w:val="single"/>
                  <w:lang w:val="en-US" w:eastAsia="ru-RU"/>
                </w:rPr>
                <w:t>.  </w:t>
              </w:r>
            </w:hyperlink>
          </w:p>
          <w:p w:rsidR="005F2078" w:rsidRPr="005F2078" w:rsidRDefault="005F2078" w:rsidP="005F20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3" w:history="1">
              <w:r w:rsidRPr="005F207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pacing w:val="-5"/>
                  <w:sz w:val="28"/>
                  <w:szCs w:val="28"/>
                  <w:u w:val="single"/>
                  <w:lang w:val="de-DE" w:eastAsia="ru-RU"/>
                </w:rPr>
                <w:t>Kunst in unserem Leben</w:t>
              </w:r>
              <w:r w:rsidRPr="005F207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pacing w:val="-5"/>
                  <w:sz w:val="28"/>
                  <w:szCs w:val="28"/>
                  <w:u w:val="single"/>
                  <w:lang w:val="en-US" w:eastAsia="ru-RU"/>
                </w:rPr>
                <w:t>.</w:t>
              </w:r>
            </w:hyperlink>
          </w:p>
          <w:p w:rsidR="005F2078" w:rsidRPr="005F2078" w:rsidRDefault="005F2078" w:rsidP="005F20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4" w:history="1">
              <w:r w:rsidRPr="005F207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pacing w:val="-1"/>
                  <w:sz w:val="28"/>
                  <w:szCs w:val="28"/>
                  <w:u w:val="single"/>
                  <w:lang w:val="de-DE" w:eastAsia="ru-RU"/>
                </w:rPr>
                <w:t>MEIN ZUKÜNFTIGER BERUF</w:t>
              </w:r>
              <w:r w:rsidRPr="005F207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pacing w:val="-1"/>
                  <w:sz w:val="28"/>
                  <w:szCs w:val="28"/>
                  <w:u w:val="single"/>
                  <w:lang w:val="en-US" w:eastAsia="ru-RU"/>
                </w:rPr>
                <w:t>.</w:t>
              </w:r>
            </w:hyperlink>
          </w:p>
          <w:p w:rsidR="005F2078" w:rsidRPr="005F2078" w:rsidRDefault="005F2078" w:rsidP="005F20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5" w:history="1">
              <w:r w:rsidRPr="005F207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pacing w:val="-4"/>
                  <w:sz w:val="28"/>
                  <w:szCs w:val="28"/>
                  <w:u w:val="single"/>
                  <w:lang w:val="de-DE" w:eastAsia="ru-RU"/>
                </w:rPr>
                <w:t>Meine Familie und ich</w:t>
              </w:r>
            </w:hyperlink>
          </w:p>
          <w:p w:rsidR="005F2078" w:rsidRPr="005F2078" w:rsidRDefault="005F2078" w:rsidP="005F20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6" w:history="1">
              <w:r w:rsidRPr="005F207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pacing w:val="-6"/>
                  <w:sz w:val="28"/>
                  <w:szCs w:val="28"/>
                  <w:u w:val="single"/>
                  <w:lang w:val="de-DE" w:eastAsia="ru-RU"/>
                </w:rPr>
                <w:t>MOSKAU</w:t>
              </w:r>
            </w:hyperlink>
          </w:p>
          <w:p w:rsidR="005F2078" w:rsidRPr="005F2078" w:rsidRDefault="005F2078" w:rsidP="005F20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7" w:history="1">
              <w:r w:rsidRPr="005F207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pacing w:val="-7"/>
                  <w:sz w:val="28"/>
                  <w:szCs w:val="28"/>
                  <w:u w:val="single"/>
                  <w:lang w:val="de-DE" w:eastAsia="ru-RU"/>
                </w:rPr>
                <w:t>ÖSTERREICH</w:t>
              </w:r>
            </w:hyperlink>
          </w:p>
          <w:p w:rsidR="005F2078" w:rsidRPr="005F2078" w:rsidRDefault="005F2078" w:rsidP="005F20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8" w:history="1">
              <w:r w:rsidRPr="005F207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pacing w:val="-7"/>
                  <w:sz w:val="28"/>
                  <w:szCs w:val="28"/>
                  <w:u w:val="single"/>
                  <w:lang w:val="de-DE" w:eastAsia="ru-RU"/>
                </w:rPr>
                <w:t>SCHWEIZ</w:t>
              </w:r>
            </w:hyperlink>
          </w:p>
          <w:p w:rsidR="005F2078" w:rsidRPr="005F2078" w:rsidRDefault="005F2078" w:rsidP="005F20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9" w:history="1">
              <w:r w:rsidRPr="005F207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pacing w:val="-8"/>
                  <w:sz w:val="28"/>
                  <w:szCs w:val="28"/>
                  <w:u w:val="single"/>
                  <w:lang w:val="de-DE" w:eastAsia="ru-RU"/>
                </w:rPr>
                <w:t>UNSER HEIMATLAND</w:t>
              </w:r>
            </w:hyperlink>
          </w:p>
          <w:p w:rsidR="005F2078" w:rsidRPr="005F2078" w:rsidRDefault="005F2078" w:rsidP="005F20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20" w:history="1">
              <w:r w:rsidRPr="005F207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pacing w:val="2"/>
                  <w:sz w:val="28"/>
                  <w:szCs w:val="28"/>
                  <w:u w:val="single"/>
                  <w:lang w:val="de-DE" w:eastAsia="ru-RU"/>
                </w:rPr>
                <w:t>Wilhelm Conrad Röntgen;  </w:t>
              </w:r>
              <w:r w:rsidRPr="005F207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pacing w:val="-4"/>
                  <w:sz w:val="28"/>
                  <w:szCs w:val="28"/>
                  <w:u w:val="single"/>
                  <w:lang w:val="de-DE" w:eastAsia="ru-RU"/>
                </w:rPr>
                <w:t>DMITRIJ MENDELEJEW</w:t>
              </w:r>
            </w:hyperlink>
          </w:p>
          <w:p w:rsidR="005F2078" w:rsidRPr="005F2078" w:rsidRDefault="005F2078" w:rsidP="005F20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21" w:history="1">
              <w:r w:rsidRPr="005F207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pacing w:val="-7"/>
                  <w:sz w:val="28"/>
                  <w:szCs w:val="28"/>
                  <w:u w:val="single"/>
                  <w:lang w:val="de-DE" w:eastAsia="ru-RU"/>
                </w:rPr>
                <w:t>MEIN HOBBY</w:t>
              </w:r>
              <w:r w:rsidRPr="005F207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pacing w:val="-7"/>
                  <w:sz w:val="28"/>
                  <w:szCs w:val="28"/>
                  <w:u w:val="single"/>
                  <w:lang w:eastAsia="ru-RU"/>
                </w:rPr>
                <w:t>.</w:t>
              </w:r>
            </w:hyperlink>
          </w:p>
          <w:p w:rsidR="005F2078" w:rsidRPr="005F2078" w:rsidRDefault="005F2078" w:rsidP="005F20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22" w:history="1">
              <w:r w:rsidRPr="005F207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z w:val="28"/>
                  <w:szCs w:val="28"/>
                  <w:u w:val="single"/>
                  <w:lang w:val="de-DE" w:eastAsia="ru-RU"/>
                </w:rPr>
                <w:t>SPORT IN UNSEREM LEBEN</w:t>
              </w:r>
            </w:hyperlink>
          </w:p>
          <w:p w:rsidR="005F2078" w:rsidRPr="005F2078" w:rsidRDefault="005F2078" w:rsidP="005F20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23" w:history="1">
              <w:r w:rsidRPr="005F207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z w:val="28"/>
                  <w:szCs w:val="28"/>
                  <w:u w:val="single"/>
                  <w:lang w:val="de-DE" w:eastAsia="ru-RU"/>
                </w:rPr>
                <w:t>Massenmedien</w:t>
              </w:r>
            </w:hyperlink>
          </w:p>
          <w:p w:rsidR="005F2078" w:rsidRPr="005F2078" w:rsidRDefault="005F2078" w:rsidP="005F20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24" w:history="1">
              <w:r w:rsidRPr="005F207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pacing w:val="-2"/>
                  <w:sz w:val="28"/>
                  <w:szCs w:val="28"/>
                  <w:u w:val="single"/>
                  <w:lang w:val="de-DE" w:eastAsia="ru-RU"/>
                </w:rPr>
                <w:t xml:space="preserve">Schule in </w:t>
              </w:r>
              <w:proofErr w:type="spellStart"/>
              <w:r w:rsidRPr="005F207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pacing w:val="-2"/>
                  <w:sz w:val="28"/>
                  <w:szCs w:val="28"/>
                  <w:u w:val="single"/>
                  <w:lang w:val="de-DE" w:eastAsia="ru-RU"/>
                </w:rPr>
                <w:t>Rußland</w:t>
              </w:r>
              <w:proofErr w:type="spellEnd"/>
              <w:r w:rsidRPr="005F207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pacing w:val="-2"/>
                  <w:sz w:val="28"/>
                  <w:szCs w:val="28"/>
                  <w:u w:val="single"/>
                  <w:lang w:val="en-US" w:eastAsia="ru-RU"/>
                </w:rPr>
                <w:t> </w:t>
              </w:r>
            </w:hyperlink>
          </w:p>
          <w:p w:rsidR="005F2078" w:rsidRPr="005F2078" w:rsidRDefault="005F2078" w:rsidP="005F20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2078">
              <w:rPr>
                <w:rFonts w:ascii="Verdana" w:eastAsia="Times New Roman" w:hAnsi="Verdana" w:cs="Times New Roman"/>
                <w:b/>
                <w:bCs/>
                <w:color w:val="0000CD"/>
                <w:spacing w:val="-7"/>
                <w:sz w:val="28"/>
                <w:szCs w:val="28"/>
                <w:lang w:eastAsia="ru-RU"/>
              </w:rPr>
              <w:t> </w:t>
            </w:r>
          </w:p>
          <w:p w:rsidR="005F2078" w:rsidRPr="005F2078" w:rsidRDefault="005F2078" w:rsidP="005F20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5F2078" w:rsidRPr="005F2078" w:rsidRDefault="005F2078" w:rsidP="005F20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5F2078" w:rsidRPr="005F2078" w:rsidRDefault="005F2078" w:rsidP="005F20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5F2078" w:rsidRPr="005F2078" w:rsidRDefault="005F2078" w:rsidP="005F20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5F2078" w:rsidRPr="005F2078" w:rsidRDefault="005F2078" w:rsidP="005F20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5F2078" w:rsidRPr="005F2078" w:rsidRDefault="005F2078" w:rsidP="005F20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shd w:val="clear" w:color="auto" w:fill="FFFFFF"/>
            <w:hideMark/>
          </w:tcPr>
          <w:tbl>
            <w:tblPr>
              <w:tblW w:w="3000" w:type="dxa"/>
              <w:tblCellSpacing w:w="15" w:type="dxa"/>
              <w:tblBorders>
                <w:top w:val="single" w:sz="6" w:space="0" w:color="CACAE6"/>
                <w:left w:val="single" w:sz="6" w:space="0" w:color="CACAE6"/>
                <w:bottom w:val="single" w:sz="6" w:space="0" w:color="CACAE6"/>
                <w:right w:val="single" w:sz="6" w:space="0" w:color="CACAE6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5F2078" w:rsidRPr="005F2078">
              <w:trPr>
                <w:trHeight w:val="51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5BD1FC"/>
                    <w:left w:val="single" w:sz="6" w:space="0" w:color="5BD1FC"/>
                    <w:bottom w:val="single" w:sz="6" w:space="0" w:color="5BD1FC"/>
                    <w:right w:val="single" w:sz="6" w:space="0" w:color="5BD1FC"/>
                  </w:tcBorders>
                  <w:shd w:val="clear" w:color="auto" w:fill="F5FCFF"/>
                  <w:tcMar>
                    <w:top w:w="15" w:type="dxa"/>
                    <w:left w:w="52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078" w:rsidRPr="005F2078" w:rsidRDefault="005F2078" w:rsidP="005F207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9115"/>
                      <w:sz w:val="18"/>
                      <w:szCs w:val="18"/>
                      <w:lang w:eastAsia="ru-RU"/>
                    </w:rPr>
                  </w:pPr>
                  <w:bookmarkStart w:id="0" w:name="_GoBack" w:colFirst="0" w:colLast="0"/>
                  <w:r w:rsidRPr="005F2078">
                    <w:rPr>
                      <w:rFonts w:ascii="Times New Roman" w:eastAsia="Times New Roman" w:hAnsi="Times New Roman" w:cs="Times New Roman"/>
                      <w:b/>
                      <w:bCs/>
                      <w:color w:val="FF9115"/>
                      <w:sz w:val="18"/>
                      <w:szCs w:val="18"/>
                      <w:lang w:eastAsia="ru-RU"/>
                    </w:rPr>
                    <w:t>Делу время...</w:t>
                  </w:r>
                </w:p>
              </w:tc>
            </w:tr>
            <w:tr w:rsidR="005F2078" w:rsidRPr="005F20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2078" w:rsidRPr="005F2078" w:rsidRDefault="005F2078" w:rsidP="005F2078">
                  <w:pPr>
                    <w:spacing w:before="75" w:after="75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bookmarkEnd w:id="0"/>
          </w:tbl>
          <w:p w:rsidR="005F2078" w:rsidRPr="005F2078" w:rsidRDefault="005F2078" w:rsidP="005F2078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6"/>
                <w:szCs w:val="16"/>
                <w:lang w:eastAsia="ru-RU"/>
              </w:rPr>
            </w:pPr>
          </w:p>
          <w:tbl>
            <w:tblPr>
              <w:tblW w:w="3000" w:type="dxa"/>
              <w:tblCellSpacing w:w="15" w:type="dxa"/>
              <w:tblBorders>
                <w:top w:val="single" w:sz="6" w:space="0" w:color="CACAE6"/>
                <w:left w:val="single" w:sz="6" w:space="0" w:color="CACAE6"/>
                <w:bottom w:val="single" w:sz="6" w:space="0" w:color="CACAE6"/>
                <w:right w:val="single" w:sz="6" w:space="0" w:color="CACAE6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5F2078" w:rsidRPr="005F2078">
              <w:trPr>
                <w:trHeight w:val="51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5BD1FC"/>
                    <w:left w:val="single" w:sz="6" w:space="0" w:color="5BD1FC"/>
                    <w:bottom w:val="single" w:sz="6" w:space="0" w:color="5BD1FC"/>
                    <w:right w:val="single" w:sz="6" w:space="0" w:color="5BD1FC"/>
                  </w:tcBorders>
                  <w:shd w:val="clear" w:color="auto" w:fill="F5FCFF"/>
                  <w:tcMar>
                    <w:top w:w="15" w:type="dxa"/>
                    <w:left w:w="52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078" w:rsidRPr="005F2078" w:rsidRDefault="005F2078" w:rsidP="005F207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9115"/>
                      <w:sz w:val="18"/>
                      <w:szCs w:val="18"/>
                      <w:lang w:eastAsia="ru-RU"/>
                    </w:rPr>
                  </w:pPr>
                  <w:r w:rsidRPr="005F2078">
                    <w:rPr>
                      <w:rFonts w:ascii="Times New Roman" w:eastAsia="Times New Roman" w:hAnsi="Times New Roman" w:cs="Times New Roman"/>
                      <w:b/>
                      <w:bCs/>
                      <w:color w:val="FF9115"/>
                      <w:sz w:val="18"/>
                      <w:szCs w:val="18"/>
                      <w:lang w:eastAsia="ru-RU"/>
                    </w:rPr>
                    <w:t>Поиск</w:t>
                  </w:r>
                </w:p>
              </w:tc>
            </w:tr>
            <w:tr w:rsidR="005F2078" w:rsidRPr="005F2078">
              <w:trPr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5F2078" w:rsidRPr="005F2078" w:rsidRDefault="005F2078" w:rsidP="005F2078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5F2078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p w:rsidR="005F2078" w:rsidRPr="005F2078" w:rsidRDefault="005F2078" w:rsidP="005F207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5F2078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pt;height:18pt" o:ole="">
                        <v:imagedata r:id="rId25" o:title=""/>
                      </v:shape>
                      <w:control r:id="rId26" w:name="Объект 1" w:shapeid="_x0000_i1025"/>
                    </w:object>
                  </w:r>
                </w:p>
                <w:p w:rsidR="005F2078" w:rsidRPr="005F2078" w:rsidRDefault="005F2078" w:rsidP="005F207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5F2078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object w:dxaOrig="1440" w:dyaOrig="1440">
                      <v:shape id="_x0000_i1026" type="#_x0000_t75" style="width:18pt;height:18pt" o:ole="">
                        <v:imagedata r:id="rId25" o:title=""/>
                      </v:shape>
                      <w:control r:id="rId27" w:name="Объект 2" w:shapeid="_x0000_i1026"/>
                    </w:object>
                  </w:r>
                </w:p>
                <w:p w:rsidR="005F2078" w:rsidRPr="005F2078" w:rsidRDefault="005F2078" w:rsidP="005F2078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5F2078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5F2078" w:rsidRPr="005F2078" w:rsidRDefault="005F2078" w:rsidP="005F2078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6"/>
                <w:szCs w:val="16"/>
                <w:lang w:eastAsia="ru-RU"/>
              </w:rPr>
            </w:pPr>
          </w:p>
          <w:tbl>
            <w:tblPr>
              <w:tblW w:w="3000" w:type="dxa"/>
              <w:tblCellSpacing w:w="15" w:type="dxa"/>
              <w:tblBorders>
                <w:top w:val="single" w:sz="6" w:space="0" w:color="CACAE6"/>
                <w:left w:val="single" w:sz="6" w:space="0" w:color="CACAE6"/>
                <w:bottom w:val="single" w:sz="6" w:space="0" w:color="CACAE6"/>
                <w:right w:val="single" w:sz="6" w:space="0" w:color="CACAE6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5F2078" w:rsidRPr="005F2078">
              <w:trPr>
                <w:trHeight w:val="51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5BD1FC"/>
                    <w:left w:val="single" w:sz="6" w:space="0" w:color="5BD1FC"/>
                    <w:bottom w:val="single" w:sz="6" w:space="0" w:color="5BD1FC"/>
                    <w:right w:val="single" w:sz="6" w:space="0" w:color="5BD1FC"/>
                  </w:tcBorders>
                  <w:shd w:val="clear" w:color="auto" w:fill="F5FCFF"/>
                  <w:tcMar>
                    <w:top w:w="15" w:type="dxa"/>
                    <w:left w:w="52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078" w:rsidRPr="005F2078" w:rsidRDefault="005F2078" w:rsidP="005F207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9115"/>
                      <w:sz w:val="18"/>
                      <w:szCs w:val="18"/>
                      <w:lang w:eastAsia="ru-RU"/>
                    </w:rPr>
                  </w:pPr>
                  <w:r w:rsidRPr="005F2078">
                    <w:rPr>
                      <w:rFonts w:ascii="Times New Roman" w:eastAsia="Times New Roman" w:hAnsi="Times New Roman" w:cs="Times New Roman"/>
                      <w:b/>
                      <w:bCs/>
                      <w:color w:val="FF9115"/>
                      <w:sz w:val="18"/>
                      <w:szCs w:val="18"/>
                      <w:lang w:eastAsia="ru-RU"/>
                    </w:rPr>
                    <w:t>Погода в регионе</w:t>
                  </w:r>
                </w:p>
              </w:tc>
            </w:tr>
            <w:tr w:rsidR="005F2078" w:rsidRPr="005F20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2850" w:type="dxa"/>
                    <w:jc w:val="center"/>
                    <w:tblCellSpacing w:w="0" w:type="dxa"/>
                    <w:tblBorders>
                      <w:top w:val="single" w:sz="6" w:space="0" w:color="39EFEF"/>
                      <w:left w:val="single" w:sz="6" w:space="0" w:color="39EFEF"/>
                      <w:bottom w:val="single" w:sz="6" w:space="0" w:color="39EFEF"/>
                      <w:right w:val="single" w:sz="6" w:space="0" w:color="39EFEF"/>
                    </w:tblBorders>
                    <w:shd w:val="clear" w:color="auto" w:fill="94F5E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0"/>
                  </w:tblGrid>
                  <w:tr w:rsidR="005F2078" w:rsidRPr="005F20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94F5E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"/>
                          <w:gridCol w:w="2580"/>
                          <w:gridCol w:w="120"/>
                        </w:tblGrid>
                        <w:tr w:rsidR="005F2078" w:rsidRPr="005F2078">
                          <w:trPr>
                            <w:trHeight w:val="450"/>
                            <w:tblCellSpacing w:w="0" w:type="dxa"/>
                          </w:trPr>
                          <w:tc>
                            <w:tcPr>
                              <w:tcW w:w="120" w:type="dxa"/>
                              <w:shd w:val="clear" w:color="auto" w:fill="39EFEF"/>
                              <w:vAlign w:val="center"/>
                              <w:hideMark/>
                            </w:tcPr>
                            <w:p w:rsidR="005F2078" w:rsidRPr="005F2078" w:rsidRDefault="005F2078" w:rsidP="005F2078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39EFEF"/>
                              <w:vAlign w:val="center"/>
                              <w:hideMark/>
                            </w:tcPr>
                            <w:p w:rsidR="005F2078" w:rsidRPr="005F2078" w:rsidRDefault="005F2078" w:rsidP="005F2078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hyperlink r:id="rId28" w:history="1">
                                <w:proofErr w:type="spellStart"/>
                                <w:r w:rsidRPr="005F2078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C86F09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Салба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120" w:type="dxa"/>
                              <w:shd w:val="clear" w:color="auto" w:fill="39EFEF"/>
                              <w:vAlign w:val="center"/>
                              <w:hideMark/>
                            </w:tcPr>
                            <w:p w:rsidR="005F2078" w:rsidRPr="005F2078" w:rsidRDefault="005F2078" w:rsidP="005F2078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F2078" w:rsidRPr="005F2078" w:rsidRDefault="005F2078" w:rsidP="005F207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5F2078" w:rsidRPr="005F20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94F5EF"/>
                        <w:hideMark/>
                      </w:tcPr>
                      <w:p w:rsidR="005F2078" w:rsidRPr="005F2078" w:rsidRDefault="005F2078" w:rsidP="005F207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5F2078" w:rsidRPr="005F2078" w:rsidRDefault="005F2078" w:rsidP="005F2078">
                  <w:pPr>
                    <w:spacing w:before="75" w:after="75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5F2078" w:rsidRPr="005F2078" w:rsidRDefault="005F2078" w:rsidP="005F2078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6"/>
                <w:szCs w:val="16"/>
                <w:lang w:eastAsia="ru-RU"/>
              </w:rPr>
            </w:pPr>
          </w:p>
          <w:tbl>
            <w:tblPr>
              <w:tblW w:w="3000" w:type="dxa"/>
              <w:tblCellSpacing w:w="15" w:type="dxa"/>
              <w:tblBorders>
                <w:top w:val="single" w:sz="6" w:space="0" w:color="CACAE6"/>
                <w:left w:val="single" w:sz="6" w:space="0" w:color="CACAE6"/>
                <w:bottom w:val="single" w:sz="6" w:space="0" w:color="CACAE6"/>
                <w:right w:val="single" w:sz="6" w:space="0" w:color="CACAE6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5F2078" w:rsidRPr="005F2078">
              <w:trPr>
                <w:trHeight w:val="51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5BD1FC"/>
                    <w:left w:val="single" w:sz="6" w:space="0" w:color="5BD1FC"/>
                    <w:bottom w:val="single" w:sz="6" w:space="0" w:color="5BD1FC"/>
                    <w:right w:val="single" w:sz="6" w:space="0" w:color="5BD1FC"/>
                  </w:tcBorders>
                  <w:shd w:val="clear" w:color="auto" w:fill="F5FCFF"/>
                  <w:tcMar>
                    <w:top w:w="15" w:type="dxa"/>
                    <w:left w:w="52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078" w:rsidRPr="005F2078" w:rsidRDefault="005F2078" w:rsidP="005F207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9115"/>
                      <w:sz w:val="18"/>
                      <w:szCs w:val="18"/>
                      <w:lang w:eastAsia="ru-RU"/>
                    </w:rPr>
                  </w:pPr>
                  <w:r w:rsidRPr="005F2078">
                    <w:rPr>
                      <w:rFonts w:ascii="Times New Roman" w:eastAsia="Times New Roman" w:hAnsi="Times New Roman" w:cs="Times New Roman"/>
                      <w:b/>
                      <w:bCs/>
                      <w:color w:val="FF9115"/>
                      <w:sz w:val="18"/>
                      <w:szCs w:val="18"/>
                      <w:lang w:eastAsia="ru-RU"/>
                    </w:rPr>
                    <w:t>Календарь</w:t>
                  </w:r>
                </w:p>
              </w:tc>
            </w:tr>
            <w:tr w:rsidR="005F2078" w:rsidRPr="005F20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2078" w:rsidRPr="005F2078" w:rsidRDefault="005F2078" w:rsidP="005F2078">
                  <w:pPr>
                    <w:spacing w:before="75" w:after="75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5F2078" w:rsidRPr="005F2078" w:rsidRDefault="005F2078" w:rsidP="005F2078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6"/>
                <w:szCs w:val="16"/>
                <w:lang w:eastAsia="ru-RU"/>
              </w:rPr>
            </w:pPr>
          </w:p>
          <w:tbl>
            <w:tblPr>
              <w:tblW w:w="3000" w:type="dxa"/>
              <w:tblCellSpacing w:w="15" w:type="dxa"/>
              <w:tblBorders>
                <w:top w:val="single" w:sz="6" w:space="0" w:color="CACAE6"/>
                <w:left w:val="single" w:sz="6" w:space="0" w:color="CACAE6"/>
                <w:bottom w:val="single" w:sz="6" w:space="0" w:color="CACAE6"/>
                <w:right w:val="single" w:sz="6" w:space="0" w:color="CACAE6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5F2078" w:rsidRPr="005F2078">
              <w:trPr>
                <w:trHeight w:val="51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5BD1FC"/>
                    <w:left w:val="single" w:sz="6" w:space="0" w:color="5BD1FC"/>
                    <w:bottom w:val="single" w:sz="6" w:space="0" w:color="5BD1FC"/>
                    <w:right w:val="single" w:sz="6" w:space="0" w:color="5BD1FC"/>
                  </w:tcBorders>
                  <w:shd w:val="clear" w:color="auto" w:fill="F5FCFF"/>
                  <w:tcMar>
                    <w:top w:w="15" w:type="dxa"/>
                    <w:left w:w="52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078" w:rsidRPr="005F2078" w:rsidRDefault="005F2078" w:rsidP="005F2078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9115"/>
                      <w:sz w:val="18"/>
                      <w:szCs w:val="18"/>
                      <w:lang w:eastAsia="ru-RU"/>
                    </w:rPr>
                  </w:pPr>
                  <w:r w:rsidRPr="005F2078">
                    <w:rPr>
                      <w:rFonts w:ascii="Times New Roman" w:eastAsia="Times New Roman" w:hAnsi="Times New Roman" w:cs="Times New Roman"/>
                      <w:b/>
                      <w:bCs/>
                      <w:color w:val="FF9115"/>
                      <w:sz w:val="18"/>
                      <w:szCs w:val="18"/>
                      <w:lang w:eastAsia="ru-RU"/>
                    </w:rPr>
                    <w:t>Календарь</w:t>
                  </w:r>
                </w:p>
              </w:tc>
            </w:tr>
            <w:tr w:rsidR="005F2078" w:rsidRPr="005F20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2078" w:rsidRPr="005F2078" w:rsidRDefault="005F2078" w:rsidP="005F2078">
                  <w:pPr>
                    <w:spacing w:before="75" w:after="75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5F2078">
                    <w:rPr>
                      <w:rFonts w:ascii="Verdana" w:eastAsia="Times New Roman" w:hAnsi="Verdana" w:cs="Times New Roman"/>
                      <w:noProof/>
                      <w:color w:val="0069A9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DE091A0" wp14:editId="7B3F5D12">
                        <wp:extent cx="1809750" cy="2971800"/>
                        <wp:effectExtent l="0" t="0" r="0" b="0"/>
                        <wp:docPr id="1" name="Рисунок 1" descr="Праздники Германии">
                          <a:hlinkClick xmlns:a="http://schemas.openxmlformats.org/drawingml/2006/main" r:id="rId2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Праздники Германии">
                                  <a:hlinkClick r:id="rId2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297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F2078" w:rsidRPr="005F2078" w:rsidRDefault="005F2078" w:rsidP="005F20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775056" w:rsidRDefault="00775056"/>
    <w:sectPr w:rsidR="00775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1443"/>
    <w:multiLevelType w:val="multilevel"/>
    <w:tmpl w:val="1854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A676F"/>
    <w:multiLevelType w:val="multilevel"/>
    <w:tmpl w:val="BC98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0A0055"/>
    <w:multiLevelType w:val="multilevel"/>
    <w:tmpl w:val="E4FC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0F"/>
    <w:rsid w:val="005F2078"/>
    <w:rsid w:val="00775056"/>
    <w:rsid w:val="00A2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8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silij-gopp.ucoz.ru/Methodik_tech/Ustn_temy/DEUTSCHE_VOLKSTRADITIONEN.doc" TargetMode="External"/><Relationship Id="rId13" Type="http://schemas.openxmlformats.org/officeDocument/2006/relationships/hyperlink" Target="http://vasilij-gopp.ucoz.ru/Methodik_tech/Ustn_temy/Kunst_in_unserem_Leben..doc" TargetMode="External"/><Relationship Id="rId18" Type="http://schemas.openxmlformats.org/officeDocument/2006/relationships/hyperlink" Target="http://vasilij-gopp.ucoz.ru/Methodik_tech/Ustn_temy/SCHWEIZ.doc" TargetMode="External"/><Relationship Id="rId26" Type="http://schemas.openxmlformats.org/officeDocument/2006/relationships/control" Target="activeX/activeX1.xml"/><Relationship Id="rId3" Type="http://schemas.microsoft.com/office/2007/relationships/stylesWithEffects" Target="stylesWithEffects.xml"/><Relationship Id="rId21" Type="http://schemas.openxmlformats.org/officeDocument/2006/relationships/hyperlink" Target="http://vasilij-gopp.ucoz.ru/Methodik_tech/Ustn_temy/mojo_khobbi.doc" TargetMode="External"/><Relationship Id="rId7" Type="http://schemas.openxmlformats.org/officeDocument/2006/relationships/hyperlink" Target="http://vasilij-gopp.ucoz.ru/Methodik_tech/Ustn_temy/DAS_BUCH_IN_MEINEM_LEBEN.doc" TargetMode="External"/><Relationship Id="rId12" Type="http://schemas.openxmlformats.org/officeDocument/2006/relationships/hyperlink" Target="http://vasilij-gopp.ucoz.ru/Methodik_tech/Ustn_temy/Jugend_von_Heute..doc" TargetMode="External"/><Relationship Id="rId17" Type="http://schemas.openxmlformats.org/officeDocument/2006/relationships/hyperlink" Target="http://vasilij-gopp.ucoz.ru/Methodik_tech/Ustn_temy/osterreich.doc" TargetMode="External"/><Relationship Id="rId25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http://vasilij-gopp.ucoz.ru/Methodik_tech/Ustn_temy/MOSKAU.doc" TargetMode="External"/><Relationship Id="rId20" Type="http://schemas.openxmlformats.org/officeDocument/2006/relationships/hyperlink" Target="http://vasilij-gopp.ucoz.ru/Methodik_tech/Ustn_temy/vydajushhiesja_uchjonye.doc" TargetMode="External"/><Relationship Id="rId29" Type="http://schemas.openxmlformats.org/officeDocument/2006/relationships/hyperlink" Target="http://www.calend.ru/holidays/german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asilij-gopp.ucoz.ru/Methodik_tech/Ustn_temy/DAS_ACHTE_WELTWUNDER.doc" TargetMode="External"/><Relationship Id="rId11" Type="http://schemas.openxmlformats.org/officeDocument/2006/relationships/hyperlink" Target="http://vasilij-gopp.ucoz.ru/Methodik_tech/Ustn_temy/feste_in_ru-land.doc" TargetMode="External"/><Relationship Id="rId24" Type="http://schemas.openxmlformats.org/officeDocument/2006/relationships/hyperlink" Target="http://vasilij-gopp.ucoz.ru/Methodik_tech/Ustn_temy/shkola_v_rossii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vasilij-gopp.ucoz.ru/Methodik_tech/Ustn_temy/Meine_Familie_und_ich.doc" TargetMode="External"/><Relationship Id="rId23" Type="http://schemas.openxmlformats.org/officeDocument/2006/relationships/hyperlink" Target="http://vasilij-gopp.ucoz.ru/Methodik_tech/Ustn_temy/sredstva_massovoj_informacii.doc" TargetMode="External"/><Relationship Id="rId28" Type="http://schemas.openxmlformats.org/officeDocument/2006/relationships/hyperlink" Target="http://rp5.ru/44719/ru" TargetMode="External"/><Relationship Id="rId10" Type="http://schemas.openxmlformats.org/officeDocument/2006/relationships/hyperlink" Target="http://vasilij-gopp.ucoz.ru/Methodik_tech/Ustn_temy/DIE_FREMDSPRACHEN_IN_UNSEREM_LEBEN.doc" TargetMode="External"/><Relationship Id="rId19" Type="http://schemas.openxmlformats.org/officeDocument/2006/relationships/hyperlink" Target="http://vasilij-gopp.ucoz.ru/Methodik_tech/Ustn_temy/UNSER_HEIMATLAND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asilij-gopp.ucoz.ru/Methodik_tech/Ustn_temy/DIE_BUNDESREPUBLIK_DEUTSCHLAND.doc" TargetMode="External"/><Relationship Id="rId14" Type="http://schemas.openxmlformats.org/officeDocument/2006/relationships/hyperlink" Target="http://vasilij-gopp.ucoz.ru/Methodik_tech/Ustn_temy/mein_zukunftiger_beruf.doc" TargetMode="External"/><Relationship Id="rId22" Type="http://schemas.openxmlformats.org/officeDocument/2006/relationships/hyperlink" Target="http://vasilij-gopp.ucoz.ru/Methodik_tech/Ustn_temy/sport.doc" TargetMode="External"/><Relationship Id="rId27" Type="http://schemas.openxmlformats.org/officeDocument/2006/relationships/control" Target="activeX/activeX2.xml"/><Relationship Id="rId30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Рафик</dc:creator>
  <cp:keywords/>
  <dc:description/>
  <cp:lastModifiedBy>Рафик</cp:lastModifiedBy>
  <cp:revision>2</cp:revision>
  <dcterms:created xsi:type="dcterms:W3CDTF">2012-03-19T19:13:00Z</dcterms:created>
  <dcterms:modified xsi:type="dcterms:W3CDTF">2012-03-19T19:14:00Z</dcterms:modified>
</cp:coreProperties>
</file>