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00"/>
      </w:tblPr>
      <w:tblGrid>
        <w:gridCol w:w="3888"/>
      </w:tblGrid>
      <w:tr w:rsidR="00F86999">
        <w:trPr>
          <w:trHeight w:val="1306"/>
          <w:jc w:val="right"/>
        </w:trPr>
        <w:tc>
          <w:tcPr>
            <w:tcW w:w="3888" w:type="dxa"/>
          </w:tcPr>
          <w:p w:rsidR="00F86999" w:rsidRDefault="00F86999" w:rsidP="00BE31F4">
            <w:pPr>
              <w:jc w:val="center"/>
              <w:rPr>
                <w:sz w:val="28"/>
                <w:szCs w:val="28"/>
              </w:rPr>
            </w:pPr>
            <w:r w:rsidRPr="00BE31F4">
              <w:rPr>
                <w:sz w:val="28"/>
                <w:szCs w:val="28"/>
              </w:rPr>
              <w:t>Приложение № 3</w:t>
            </w:r>
          </w:p>
          <w:p w:rsidR="00F86999" w:rsidRDefault="00F86999" w:rsidP="00BE31F4">
            <w:pPr>
              <w:jc w:val="center"/>
              <w:rPr>
                <w:sz w:val="28"/>
                <w:szCs w:val="28"/>
              </w:rPr>
            </w:pPr>
          </w:p>
          <w:p w:rsidR="00F86999" w:rsidRDefault="00F86999" w:rsidP="00BE31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распоряжению</w:t>
            </w:r>
          </w:p>
          <w:p w:rsidR="00F86999" w:rsidRPr="00BE31F4" w:rsidRDefault="00F86999" w:rsidP="00BE31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Министерства образования</w:t>
            </w:r>
          </w:p>
          <w:p w:rsidR="00F86999" w:rsidRDefault="00F86999" w:rsidP="00BE31F4">
            <w:pPr>
              <w:ind w:left="360"/>
              <w:jc w:val="center"/>
              <w:rPr>
                <w:sz w:val="28"/>
                <w:szCs w:val="28"/>
              </w:rPr>
            </w:pPr>
            <w:r w:rsidRPr="00BE31F4">
              <w:rPr>
                <w:sz w:val="28"/>
                <w:szCs w:val="28"/>
              </w:rPr>
              <w:t>Ульяновской области</w:t>
            </w:r>
          </w:p>
          <w:p w:rsidR="00F86999" w:rsidRDefault="00F86999" w:rsidP="00BE31F4">
            <w:pPr>
              <w:ind w:left="360"/>
              <w:jc w:val="center"/>
              <w:rPr>
                <w:sz w:val="28"/>
                <w:szCs w:val="28"/>
              </w:rPr>
            </w:pPr>
          </w:p>
          <w:p w:rsidR="00F86999" w:rsidRDefault="00F86999" w:rsidP="00BE31F4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  № ________</w:t>
            </w:r>
          </w:p>
        </w:tc>
      </w:tr>
    </w:tbl>
    <w:p w:rsidR="00F86999" w:rsidRDefault="00F86999" w:rsidP="00BE31F4">
      <w:pPr>
        <w:ind w:left="360"/>
        <w:jc w:val="center"/>
        <w:rPr>
          <w:b/>
          <w:bCs/>
          <w:sz w:val="28"/>
          <w:szCs w:val="28"/>
        </w:rPr>
      </w:pPr>
    </w:p>
    <w:p w:rsidR="00F86999" w:rsidRDefault="00F86999" w:rsidP="00BE31F4">
      <w:pPr>
        <w:ind w:left="360"/>
        <w:jc w:val="center"/>
        <w:rPr>
          <w:b/>
          <w:bCs/>
          <w:sz w:val="28"/>
          <w:szCs w:val="28"/>
        </w:rPr>
      </w:pPr>
      <w:r w:rsidRPr="007354F3">
        <w:rPr>
          <w:b/>
          <w:bCs/>
          <w:sz w:val="28"/>
          <w:szCs w:val="28"/>
        </w:rPr>
        <w:t>Критерии</w:t>
      </w:r>
    </w:p>
    <w:p w:rsidR="00F86999" w:rsidRDefault="00F86999" w:rsidP="00BE31F4">
      <w:pPr>
        <w:jc w:val="center"/>
        <w:rPr>
          <w:b/>
          <w:bCs/>
          <w:sz w:val="28"/>
          <w:szCs w:val="28"/>
        </w:rPr>
      </w:pPr>
      <w:r>
        <w:rPr>
          <w:b/>
          <w:bCs/>
          <w:spacing w:val="6"/>
          <w:sz w:val="28"/>
          <w:szCs w:val="28"/>
        </w:rPr>
        <w:t>открытого публичного конкурса на лучшую организацию физкультурно – спортивной работы в социокультурных центрах общеобразовательных учреждений Ульяновской области</w:t>
      </w:r>
    </w:p>
    <w:p w:rsidR="00F86999" w:rsidRPr="00DC0332" w:rsidRDefault="00F86999" w:rsidP="00BE31F4">
      <w:pPr>
        <w:jc w:val="center"/>
        <w:rPr>
          <w:b/>
          <w:bCs/>
          <w:sz w:val="28"/>
          <w:szCs w:val="28"/>
        </w:rPr>
      </w:pPr>
    </w:p>
    <w:p w:rsidR="00F86999" w:rsidRPr="0091589F" w:rsidRDefault="00F86999" w:rsidP="00E6436D">
      <w:pPr>
        <w:ind w:firstLine="709"/>
        <w:jc w:val="both"/>
        <w:rPr>
          <w:kern w:val="2"/>
          <w:sz w:val="28"/>
          <w:szCs w:val="28"/>
        </w:rPr>
      </w:pPr>
      <w:r w:rsidRPr="0091589F">
        <w:rPr>
          <w:kern w:val="2"/>
          <w:sz w:val="28"/>
          <w:szCs w:val="28"/>
        </w:rPr>
        <w:t xml:space="preserve">Экспертное оценивание общеобразовательных учреждений, осуществляется по </w:t>
      </w:r>
      <w:r>
        <w:rPr>
          <w:kern w:val="2"/>
          <w:sz w:val="28"/>
          <w:szCs w:val="28"/>
        </w:rPr>
        <w:t>11</w:t>
      </w:r>
      <w:r w:rsidRPr="0091589F">
        <w:rPr>
          <w:kern w:val="2"/>
          <w:sz w:val="28"/>
          <w:szCs w:val="28"/>
        </w:rPr>
        <w:t xml:space="preserve"> критериям, каждый из которых раскрывается через комплекс показателей, </w:t>
      </w:r>
      <w:r w:rsidRPr="0091589F">
        <w:rPr>
          <w:sz w:val="28"/>
          <w:szCs w:val="28"/>
        </w:rPr>
        <w:t xml:space="preserve">отражающих особенности </w:t>
      </w:r>
      <w:r w:rsidRPr="00BE31F4">
        <w:rPr>
          <w:spacing w:val="6"/>
          <w:sz w:val="28"/>
          <w:szCs w:val="28"/>
        </w:rPr>
        <w:t>организации физкультурно – спортивной работы в социокультурных центрах общеобразовательных учреждений Ульяновской области.</w:t>
      </w:r>
      <w:r w:rsidRPr="0091589F">
        <w:rPr>
          <w:kern w:val="2"/>
          <w:sz w:val="28"/>
          <w:szCs w:val="28"/>
        </w:rPr>
        <w:t xml:space="preserve"> </w:t>
      </w:r>
    </w:p>
    <w:p w:rsidR="00F86999" w:rsidRDefault="00F86999" w:rsidP="00E6436D">
      <w:pPr>
        <w:ind w:firstLine="709"/>
        <w:jc w:val="both"/>
      </w:pPr>
    </w:p>
    <w:p w:rsidR="00F86999" w:rsidRDefault="00F86999" w:rsidP="00E6436D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1.  Количество спортивных секций для обучающихся, действующих в общеобразовательном учреждении.</w:t>
      </w:r>
    </w:p>
    <w:p w:rsidR="00F86999" w:rsidRDefault="00F86999" w:rsidP="00E6436D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 xml:space="preserve">Для начисления баллов по данному разделу конкурса, администрация общеобразовательного учреждения </w:t>
      </w:r>
      <w:r>
        <w:rPr>
          <w:color w:val="000000"/>
          <w:sz w:val="28"/>
          <w:szCs w:val="28"/>
        </w:rPr>
        <w:t>представляет</w:t>
      </w:r>
      <w:r w:rsidRPr="00B966E5">
        <w:rPr>
          <w:color w:val="000000"/>
          <w:sz w:val="28"/>
          <w:szCs w:val="28"/>
        </w:rPr>
        <w:t xml:space="preserve"> в конкурсную комиссию </w:t>
      </w:r>
      <w:r>
        <w:rPr>
          <w:color w:val="000000"/>
          <w:sz w:val="28"/>
          <w:szCs w:val="28"/>
        </w:rPr>
        <w:t xml:space="preserve">утвержденное расписание занятий спортивных секций для обучающихся </w:t>
      </w:r>
      <w:r w:rsidRPr="00B966E5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2011-2012 учебный год</w:t>
      </w:r>
      <w:r w:rsidRPr="00B966E5">
        <w:rPr>
          <w:color w:val="000000"/>
          <w:sz w:val="28"/>
          <w:szCs w:val="28"/>
        </w:rPr>
        <w:t xml:space="preserve">  (в печатном варианте) по форме:</w:t>
      </w:r>
    </w:p>
    <w:p w:rsidR="00F86999" w:rsidRPr="00B966E5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964"/>
        <w:gridCol w:w="1763"/>
        <w:gridCol w:w="1778"/>
        <w:gridCol w:w="2169"/>
      </w:tblGrid>
      <w:tr w:rsidR="00F86999">
        <w:trPr>
          <w:trHeight w:val="269"/>
        </w:trPr>
        <w:tc>
          <w:tcPr>
            <w:tcW w:w="540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 w:rsidRPr="00CD2E16">
              <w:rPr>
                <w:color w:val="000000"/>
              </w:rPr>
              <w:t>№ п/п</w:t>
            </w:r>
          </w:p>
        </w:tc>
        <w:tc>
          <w:tcPr>
            <w:tcW w:w="2964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 w:rsidRPr="00CD2E16">
              <w:rPr>
                <w:color w:val="000000"/>
              </w:rPr>
              <w:t>Наименование секции</w:t>
            </w:r>
          </w:p>
        </w:tc>
        <w:tc>
          <w:tcPr>
            <w:tcW w:w="1763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 w:rsidRPr="00CD2E16">
              <w:rPr>
                <w:color w:val="000000"/>
              </w:rPr>
              <w:t>Кол-во занимающихся</w:t>
            </w:r>
          </w:p>
        </w:tc>
        <w:tc>
          <w:tcPr>
            <w:tcW w:w="1778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 w:rsidRPr="00CD2E16">
              <w:rPr>
                <w:color w:val="000000"/>
              </w:rPr>
              <w:t>Тренер - преподаватель</w:t>
            </w:r>
          </w:p>
        </w:tc>
        <w:tc>
          <w:tcPr>
            <w:tcW w:w="2169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Принадлежность секции (ОУ, доп. образование)</w:t>
            </w:r>
          </w:p>
        </w:tc>
      </w:tr>
      <w:tr w:rsidR="00F86999">
        <w:trPr>
          <w:trHeight w:val="360"/>
        </w:trPr>
        <w:tc>
          <w:tcPr>
            <w:tcW w:w="540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64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63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8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F86999" w:rsidRDefault="00F86999" w:rsidP="00BE31F4">
      <w:pPr>
        <w:ind w:firstLine="709"/>
        <w:jc w:val="both"/>
        <w:rPr>
          <w:color w:val="000000"/>
          <w:sz w:val="28"/>
          <w:szCs w:val="28"/>
        </w:rPr>
      </w:pPr>
    </w:p>
    <w:p w:rsidR="00F86999" w:rsidRDefault="00F86999" w:rsidP="00BE31F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 каждую спортивную секцию для обучающихся</w:t>
      </w:r>
      <w:r w:rsidRPr="00B966E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начисляется</w:t>
      </w:r>
      <w:r w:rsidRPr="00B966E5">
        <w:rPr>
          <w:sz w:val="28"/>
          <w:szCs w:val="28"/>
        </w:rPr>
        <w:t xml:space="preserve"> 10 баллов</w:t>
      </w:r>
      <w:r>
        <w:rPr>
          <w:sz w:val="28"/>
          <w:szCs w:val="28"/>
        </w:rPr>
        <w:t>.</w:t>
      </w:r>
      <w:r w:rsidRPr="00B966E5">
        <w:rPr>
          <w:sz w:val="28"/>
          <w:szCs w:val="28"/>
        </w:rPr>
        <w:t xml:space="preserve"> </w:t>
      </w:r>
    </w:p>
    <w:p w:rsidR="00F86999" w:rsidRDefault="00F86999" w:rsidP="00BE31F4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2. Количество спортивных секций для жителей микрорайона (квартала, поселения), действующих в общеобразовательном учреждении.</w:t>
      </w:r>
    </w:p>
    <w:p w:rsidR="00F86999" w:rsidRDefault="00F86999" w:rsidP="00E6436D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 xml:space="preserve">Для начисления баллов по данному разделу конкурса, администрация общеобразовательного учреждения </w:t>
      </w:r>
      <w:r>
        <w:rPr>
          <w:color w:val="000000"/>
          <w:sz w:val="28"/>
          <w:szCs w:val="28"/>
        </w:rPr>
        <w:t>представляет</w:t>
      </w:r>
      <w:r w:rsidRPr="00B966E5">
        <w:rPr>
          <w:color w:val="000000"/>
          <w:sz w:val="28"/>
          <w:szCs w:val="28"/>
        </w:rPr>
        <w:t xml:space="preserve"> в конкурсную комиссию </w:t>
      </w:r>
      <w:r>
        <w:rPr>
          <w:color w:val="000000"/>
          <w:sz w:val="28"/>
          <w:szCs w:val="28"/>
        </w:rPr>
        <w:t xml:space="preserve">утвержденное расписание занятий спортивных секций для населения </w:t>
      </w:r>
      <w:r w:rsidRPr="00B966E5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2011-2012 учебный год</w:t>
      </w:r>
      <w:r w:rsidRPr="00B966E5">
        <w:rPr>
          <w:color w:val="000000"/>
          <w:sz w:val="28"/>
          <w:szCs w:val="28"/>
        </w:rPr>
        <w:t xml:space="preserve">  (в печатном варианте) по форме:</w:t>
      </w:r>
    </w:p>
    <w:p w:rsidR="00F86999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3090"/>
        <w:gridCol w:w="1763"/>
        <w:gridCol w:w="1785"/>
        <w:gridCol w:w="2190"/>
      </w:tblGrid>
      <w:tr w:rsidR="00F86999">
        <w:trPr>
          <w:trHeight w:val="269"/>
        </w:trPr>
        <w:tc>
          <w:tcPr>
            <w:tcW w:w="435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 w:rsidRPr="00CD2E16">
              <w:rPr>
                <w:color w:val="000000"/>
              </w:rPr>
              <w:t>№ п/п</w:t>
            </w:r>
          </w:p>
        </w:tc>
        <w:tc>
          <w:tcPr>
            <w:tcW w:w="3090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 w:rsidRPr="00CD2E16">
              <w:rPr>
                <w:color w:val="000000"/>
              </w:rPr>
              <w:t>Наименование секции</w:t>
            </w:r>
          </w:p>
        </w:tc>
        <w:tc>
          <w:tcPr>
            <w:tcW w:w="1680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 w:rsidRPr="00CD2E16">
              <w:rPr>
                <w:color w:val="000000"/>
              </w:rPr>
              <w:t>Кол-во занимающихся</w:t>
            </w:r>
          </w:p>
        </w:tc>
        <w:tc>
          <w:tcPr>
            <w:tcW w:w="1785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 w:rsidRPr="00CD2E16">
              <w:rPr>
                <w:color w:val="000000"/>
              </w:rPr>
              <w:t>Тренер - преподаватель</w:t>
            </w:r>
          </w:p>
        </w:tc>
        <w:tc>
          <w:tcPr>
            <w:tcW w:w="2190" w:type="dxa"/>
          </w:tcPr>
          <w:p w:rsidR="00F86999" w:rsidRPr="00CD2E16" w:rsidRDefault="00F86999" w:rsidP="002D2E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Принадлежность секции </w:t>
            </w:r>
          </w:p>
        </w:tc>
      </w:tr>
      <w:tr w:rsidR="00F86999">
        <w:trPr>
          <w:trHeight w:val="360"/>
        </w:trPr>
        <w:tc>
          <w:tcPr>
            <w:tcW w:w="435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90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0" w:type="dxa"/>
          </w:tcPr>
          <w:p w:rsidR="00F86999" w:rsidRPr="00F64738" w:rsidRDefault="00F86999" w:rsidP="002D2EF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F86999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</w:p>
    <w:p w:rsidR="00F86999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каждую спортивную секцию для населения </w:t>
      </w:r>
      <w:r w:rsidRPr="00B966E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начисляется</w:t>
      </w:r>
      <w:r w:rsidRPr="00B966E5">
        <w:rPr>
          <w:sz w:val="28"/>
          <w:szCs w:val="28"/>
        </w:rPr>
        <w:t xml:space="preserve"> 10 баллов</w:t>
      </w:r>
      <w:r>
        <w:rPr>
          <w:sz w:val="28"/>
          <w:szCs w:val="28"/>
        </w:rPr>
        <w:t>.</w:t>
      </w:r>
    </w:p>
    <w:p w:rsidR="00F86999" w:rsidRPr="00CD2E16" w:rsidRDefault="00F86999" w:rsidP="00BE31F4">
      <w:pPr>
        <w:tabs>
          <w:tab w:val="num" w:pos="0"/>
        </w:tabs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3</w:t>
      </w:r>
      <w:r w:rsidRPr="00CD2E16">
        <w:rPr>
          <w:b/>
          <w:bCs/>
          <w:color w:val="000000"/>
          <w:sz w:val="28"/>
          <w:szCs w:val="28"/>
          <w:u w:val="single"/>
        </w:rPr>
        <w:t>.</w:t>
      </w:r>
      <w:r>
        <w:rPr>
          <w:b/>
          <w:bCs/>
          <w:color w:val="000000"/>
          <w:sz w:val="28"/>
          <w:szCs w:val="28"/>
          <w:u w:val="single"/>
        </w:rPr>
        <w:t xml:space="preserve"> Наличие в общеобразовательном учреждении школьного спортивного клуба.</w:t>
      </w:r>
    </w:p>
    <w:p w:rsidR="00F86999" w:rsidRDefault="00F86999" w:rsidP="00BE31F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работа спортивного клуба оценивается в 50 баллов.</w:t>
      </w:r>
    </w:p>
    <w:p w:rsidR="00F86999" w:rsidRDefault="00F86999" w:rsidP="00BE31F4">
      <w:pPr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>Для начисления баллов по данному разделу конкурса, администрация общеобразовательного учреждения направляет</w:t>
      </w:r>
      <w:r>
        <w:rPr>
          <w:color w:val="000000"/>
          <w:sz w:val="28"/>
          <w:szCs w:val="28"/>
        </w:rPr>
        <w:t xml:space="preserve"> в конкурсную комиссию следующие документы:</w:t>
      </w:r>
    </w:p>
    <w:p w:rsidR="00F86999" w:rsidRDefault="00F86999" w:rsidP="00BE31F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Положение о спортивном клубе общеобразовательного учреждения;</w:t>
      </w:r>
    </w:p>
    <w:p w:rsidR="00F86999" w:rsidRDefault="00F86999" w:rsidP="00BE31F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План работы спортивного клуба  общеобразовательного учреждения за 2011 – 2012 учебный год;</w:t>
      </w:r>
    </w:p>
    <w:p w:rsidR="00F86999" w:rsidRDefault="00F86999" w:rsidP="00BE31F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Отчет о работе спортивного клуба за 2011 – 2012 учебный год</w:t>
      </w:r>
    </w:p>
    <w:p w:rsidR="00F86999" w:rsidRPr="00B966E5" w:rsidRDefault="00F86999" w:rsidP="00BE31F4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4</w:t>
      </w:r>
      <w:r w:rsidRPr="00B966E5">
        <w:rPr>
          <w:b/>
          <w:bCs/>
          <w:color w:val="000000"/>
          <w:sz w:val="28"/>
          <w:szCs w:val="28"/>
          <w:u w:val="single"/>
        </w:rPr>
        <w:t>. Проведение внутришкольных физкультурно-спортивных мероприятий.</w:t>
      </w:r>
    </w:p>
    <w:p w:rsidR="00F86999" w:rsidRPr="00B966E5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</w:t>
      </w:r>
      <w:r w:rsidRPr="00B966E5">
        <w:rPr>
          <w:color w:val="000000"/>
          <w:sz w:val="28"/>
          <w:szCs w:val="28"/>
        </w:rPr>
        <w:t xml:space="preserve">Для начисления баллов по данному разделу конкурса, администрация общеобразовательного учреждения </w:t>
      </w:r>
      <w:r>
        <w:rPr>
          <w:color w:val="000000"/>
          <w:sz w:val="28"/>
          <w:szCs w:val="28"/>
        </w:rPr>
        <w:t>представляет</w:t>
      </w:r>
      <w:r w:rsidRPr="00B966E5">
        <w:rPr>
          <w:color w:val="000000"/>
          <w:sz w:val="28"/>
          <w:szCs w:val="28"/>
        </w:rPr>
        <w:t xml:space="preserve"> в конкурсную комиссию календарный план внутришкольных физкультурно-спортивных мероприятий на </w:t>
      </w:r>
      <w:r>
        <w:rPr>
          <w:color w:val="000000"/>
          <w:sz w:val="28"/>
          <w:szCs w:val="28"/>
        </w:rPr>
        <w:t>2011-2012 учебный год</w:t>
      </w:r>
      <w:r w:rsidRPr="00B966E5">
        <w:rPr>
          <w:color w:val="000000"/>
          <w:sz w:val="28"/>
          <w:szCs w:val="28"/>
        </w:rPr>
        <w:t xml:space="preserve">  (в печатном варианте) по форме:</w:t>
      </w:r>
    </w:p>
    <w:tbl>
      <w:tblPr>
        <w:tblpPr w:leftFromText="180" w:rightFromText="180" w:vertAnchor="text" w:horzAnchor="margin" w:tblpY="184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"/>
        <w:gridCol w:w="781"/>
        <w:gridCol w:w="1979"/>
        <w:gridCol w:w="1418"/>
        <w:gridCol w:w="1276"/>
        <w:gridCol w:w="1625"/>
        <w:gridCol w:w="1800"/>
        <w:gridCol w:w="720"/>
      </w:tblGrid>
      <w:tr w:rsidR="00F86999">
        <w:trPr>
          <w:cantSplit/>
          <w:trHeight w:val="281"/>
        </w:trPr>
        <w:tc>
          <w:tcPr>
            <w:tcW w:w="406" w:type="dxa"/>
            <w:vMerge w:val="restart"/>
            <w:textDirection w:val="btLr"/>
            <w:vAlign w:val="center"/>
          </w:tcPr>
          <w:p w:rsidR="00F86999" w:rsidRDefault="00F86999" w:rsidP="002D2EF8">
            <w:pPr>
              <w:tabs>
                <w:tab w:val="num" w:pos="0"/>
              </w:tabs>
              <w:ind w:left="-171" w:right="113" w:firstLine="28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781" w:type="dxa"/>
            <w:vMerge w:val="restart"/>
          </w:tcPr>
          <w:p w:rsidR="00F86999" w:rsidRDefault="00F86999" w:rsidP="002D2EF8">
            <w:pPr>
              <w:tabs>
                <w:tab w:val="num" w:pos="-227"/>
              </w:tabs>
              <w:ind w:left="-4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№ ОУ</w:t>
            </w:r>
          </w:p>
        </w:tc>
        <w:tc>
          <w:tcPr>
            <w:tcW w:w="1979" w:type="dxa"/>
            <w:vMerge w:val="restart"/>
            <w:vAlign w:val="center"/>
          </w:tcPr>
          <w:p w:rsidR="00F86999" w:rsidRDefault="00F86999" w:rsidP="002D2EF8">
            <w:pPr>
              <w:tabs>
                <w:tab w:val="num" w:pos="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</w:p>
          <w:p w:rsidR="00F86999" w:rsidRDefault="00F86999" w:rsidP="002D2EF8">
            <w:pPr>
              <w:tabs>
                <w:tab w:val="num" w:pos="0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(с указанием вида спорта)      </w:t>
            </w:r>
          </w:p>
        </w:tc>
        <w:tc>
          <w:tcPr>
            <w:tcW w:w="1418" w:type="dxa"/>
            <w:vMerge w:val="restart"/>
            <w:vAlign w:val="center"/>
          </w:tcPr>
          <w:p w:rsidR="00F86999" w:rsidRDefault="00F86999" w:rsidP="002D2EF8">
            <w:pPr>
              <w:tabs>
                <w:tab w:val="num" w:pos="0"/>
              </w:tabs>
              <w:ind w:right="-66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Сроки проведения</w:t>
            </w:r>
          </w:p>
        </w:tc>
        <w:tc>
          <w:tcPr>
            <w:tcW w:w="1276" w:type="dxa"/>
            <w:vMerge w:val="restart"/>
            <w:vAlign w:val="center"/>
          </w:tcPr>
          <w:p w:rsidR="00F86999" w:rsidRDefault="00F86999" w:rsidP="002D2EF8">
            <w:pPr>
              <w:tabs>
                <w:tab w:val="num" w:pos="-108"/>
              </w:tabs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Время проведения</w:t>
            </w:r>
          </w:p>
        </w:tc>
        <w:tc>
          <w:tcPr>
            <w:tcW w:w="1625" w:type="dxa"/>
            <w:vMerge w:val="restart"/>
            <w:vAlign w:val="center"/>
          </w:tcPr>
          <w:p w:rsidR="00F86999" w:rsidRDefault="00F86999" w:rsidP="002D2EF8">
            <w:pPr>
              <w:tabs>
                <w:tab w:val="num" w:pos="-108"/>
              </w:tabs>
              <w:ind w:right="-108"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Спортивный объект</w:t>
            </w:r>
          </w:p>
        </w:tc>
        <w:tc>
          <w:tcPr>
            <w:tcW w:w="2520" w:type="dxa"/>
            <w:gridSpan w:val="2"/>
            <w:vAlign w:val="center"/>
          </w:tcPr>
          <w:p w:rsidR="00F86999" w:rsidRDefault="00F86999" w:rsidP="002D2EF8">
            <w:pPr>
              <w:tabs>
                <w:tab w:val="num" w:pos="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Участники</w:t>
            </w:r>
          </w:p>
        </w:tc>
      </w:tr>
      <w:tr w:rsidR="00F86999">
        <w:trPr>
          <w:cantSplit/>
          <w:trHeight w:val="70"/>
        </w:trPr>
        <w:tc>
          <w:tcPr>
            <w:tcW w:w="406" w:type="dxa"/>
            <w:vMerge/>
            <w:vAlign w:val="center"/>
          </w:tcPr>
          <w:p w:rsidR="00F86999" w:rsidRDefault="00F86999" w:rsidP="002D2E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vMerge/>
            <w:vAlign w:val="center"/>
          </w:tcPr>
          <w:p w:rsidR="00F86999" w:rsidRDefault="00F86999" w:rsidP="002D2EF8">
            <w:pPr>
              <w:rPr>
                <w:color w:val="000000"/>
              </w:rPr>
            </w:pPr>
          </w:p>
        </w:tc>
        <w:tc>
          <w:tcPr>
            <w:tcW w:w="1979" w:type="dxa"/>
            <w:vMerge/>
            <w:vAlign w:val="center"/>
          </w:tcPr>
          <w:p w:rsidR="00F86999" w:rsidRDefault="00F86999" w:rsidP="002D2EF8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86999" w:rsidRDefault="00F86999" w:rsidP="002D2EF8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F86999" w:rsidRDefault="00F86999" w:rsidP="002D2EF8">
            <w:pPr>
              <w:rPr>
                <w:color w:val="000000"/>
              </w:rPr>
            </w:pPr>
          </w:p>
        </w:tc>
        <w:tc>
          <w:tcPr>
            <w:tcW w:w="1625" w:type="dxa"/>
            <w:vMerge/>
            <w:vAlign w:val="center"/>
          </w:tcPr>
          <w:p w:rsidR="00F86999" w:rsidRDefault="00F86999" w:rsidP="002D2EF8">
            <w:pPr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F86999" w:rsidRDefault="00F86999" w:rsidP="002D2EF8">
            <w:pPr>
              <w:ind w:left="-36" w:right="-7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Ступень обучения</w:t>
            </w:r>
          </w:p>
        </w:tc>
        <w:tc>
          <w:tcPr>
            <w:tcW w:w="720" w:type="dxa"/>
            <w:vAlign w:val="center"/>
          </w:tcPr>
          <w:p w:rsidR="00F86999" w:rsidRDefault="00F86999" w:rsidP="002D2EF8">
            <w:pPr>
              <w:tabs>
                <w:tab w:val="num" w:pos="-250"/>
              </w:tabs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Кол-во</w:t>
            </w:r>
          </w:p>
        </w:tc>
      </w:tr>
      <w:tr w:rsidR="00F86999">
        <w:trPr>
          <w:trHeight w:val="70"/>
        </w:trPr>
        <w:tc>
          <w:tcPr>
            <w:tcW w:w="406" w:type="dxa"/>
          </w:tcPr>
          <w:p w:rsidR="00F86999" w:rsidRDefault="00F86999" w:rsidP="002D2EF8">
            <w:pPr>
              <w:tabs>
                <w:tab w:val="num" w:pos="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81" w:type="dxa"/>
          </w:tcPr>
          <w:p w:rsidR="00F86999" w:rsidRDefault="00F86999" w:rsidP="002D2EF8">
            <w:pPr>
              <w:tabs>
                <w:tab w:val="num" w:pos="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</w:tcPr>
          <w:p w:rsidR="00F86999" w:rsidRDefault="00F86999" w:rsidP="002D2EF8">
            <w:pPr>
              <w:tabs>
                <w:tab w:val="num" w:pos="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F86999" w:rsidRDefault="00F86999" w:rsidP="002D2EF8">
            <w:pPr>
              <w:tabs>
                <w:tab w:val="num" w:pos="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F86999" w:rsidRDefault="00F86999" w:rsidP="002D2EF8">
            <w:pPr>
              <w:tabs>
                <w:tab w:val="num" w:pos="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625" w:type="dxa"/>
          </w:tcPr>
          <w:p w:rsidR="00F86999" w:rsidRDefault="00F86999" w:rsidP="002D2EF8">
            <w:pPr>
              <w:tabs>
                <w:tab w:val="num" w:pos="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86999" w:rsidRDefault="00F86999" w:rsidP="002D2EF8">
            <w:pPr>
              <w:tabs>
                <w:tab w:val="num" w:pos="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F86999" w:rsidRDefault="00F86999" w:rsidP="002D2EF8">
            <w:pPr>
              <w:tabs>
                <w:tab w:val="num" w:pos="0"/>
              </w:tabs>
              <w:rPr>
                <w:color w:val="000000"/>
                <w:sz w:val="28"/>
                <w:szCs w:val="28"/>
              </w:rPr>
            </w:pPr>
          </w:p>
        </w:tc>
      </w:tr>
    </w:tbl>
    <w:p w:rsidR="00F86999" w:rsidRDefault="00F86999" w:rsidP="00BE31F4">
      <w:pPr>
        <w:tabs>
          <w:tab w:val="num" w:pos="0"/>
        </w:tabs>
        <w:jc w:val="both"/>
        <w:rPr>
          <w:color w:val="000000"/>
        </w:rPr>
      </w:pPr>
    </w:p>
    <w:p w:rsidR="00F86999" w:rsidRPr="00B966E5" w:rsidRDefault="00F86999" w:rsidP="00BE31F4">
      <w:pPr>
        <w:tabs>
          <w:tab w:val="num" w:pos="0"/>
        </w:tabs>
        <w:ind w:firstLine="709"/>
        <w:jc w:val="both"/>
        <w:rPr>
          <w:b/>
          <w:bCs/>
          <w:sz w:val="28"/>
          <w:szCs w:val="28"/>
        </w:rPr>
      </w:pPr>
      <w:r w:rsidRPr="00B966E5">
        <w:rPr>
          <w:b/>
          <w:bCs/>
          <w:sz w:val="28"/>
          <w:szCs w:val="28"/>
        </w:rPr>
        <w:t>Оценивается:</w:t>
      </w:r>
    </w:p>
    <w:p w:rsidR="00F86999" w:rsidRDefault="00F86999" w:rsidP="00BE31F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B966E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B966E5">
        <w:rPr>
          <w:color w:val="000000"/>
          <w:sz w:val="28"/>
          <w:szCs w:val="28"/>
        </w:rPr>
        <w:t xml:space="preserve">Количество календарных внутришкольных физкультурно-спортивных мероприятий, проведенных </w:t>
      </w:r>
      <w:r>
        <w:rPr>
          <w:color w:val="000000"/>
          <w:sz w:val="28"/>
          <w:szCs w:val="28"/>
        </w:rPr>
        <w:t>в течение 2011 – 2012 учебного года</w:t>
      </w:r>
      <w:r w:rsidRPr="00B966E5">
        <w:rPr>
          <w:color w:val="000000"/>
          <w:sz w:val="28"/>
          <w:szCs w:val="28"/>
        </w:rPr>
        <w:t xml:space="preserve"> с начислением 10 баллов за каждое мероприятие, проведенное с учащимися: а) первой ступени: 1-4 классы; б) второй ступени: 5-9 классы; в) третьей ступени: 10-11 классы.</w:t>
      </w:r>
      <w:r w:rsidRPr="00837B3C">
        <w:rPr>
          <w:color w:val="000000"/>
          <w:sz w:val="28"/>
          <w:szCs w:val="28"/>
        </w:rPr>
        <w:t xml:space="preserve"> </w:t>
      </w:r>
    </w:p>
    <w:p w:rsidR="00F86999" w:rsidRPr="00B966E5" w:rsidRDefault="00F86999" w:rsidP="00BE31F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B966E5">
        <w:rPr>
          <w:color w:val="000000"/>
          <w:sz w:val="28"/>
          <w:szCs w:val="28"/>
        </w:rPr>
        <w:t xml:space="preserve">Количество календарных физкультурно-спортивных мероприятий, организованных </w:t>
      </w:r>
      <w:r>
        <w:rPr>
          <w:color w:val="000000"/>
          <w:sz w:val="28"/>
          <w:szCs w:val="28"/>
        </w:rPr>
        <w:t>общеобразовательным учреждением</w:t>
      </w:r>
      <w:r w:rsidRPr="00B966E5">
        <w:rPr>
          <w:color w:val="000000"/>
          <w:sz w:val="28"/>
          <w:szCs w:val="28"/>
        </w:rPr>
        <w:t xml:space="preserve"> для жителей микрорайона </w:t>
      </w:r>
      <w:r>
        <w:rPr>
          <w:color w:val="000000"/>
          <w:sz w:val="28"/>
          <w:szCs w:val="28"/>
        </w:rPr>
        <w:t xml:space="preserve">в течение 2011 – 2012 учебного </w:t>
      </w:r>
      <w:r w:rsidRPr="00B966E5">
        <w:rPr>
          <w:color w:val="000000"/>
          <w:sz w:val="28"/>
          <w:szCs w:val="28"/>
        </w:rPr>
        <w:t>года с начислением 10 баллов за мероприятие.</w:t>
      </w:r>
    </w:p>
    <w:p w:rsidR="00F86999" w:rsidRPr="00B966E5" w:rsidRDefault="00F86999" w:rsidP="00BE31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966E5">
        <w:rPr>
          <w:sz w:val="28"/>
          <w:szCs w:val="28"/>
        </w:rPr>
        <w:t xml:space="preserve">Количество календарных физкультурно-спортивных мероприятий, организованных </w:t>
      </w:r>
      <w:r>
        <w:rPr>
          <w:sz w:val="28"/>
          <w:szCs w:val="28"/>
        </w:rPr>
        <w:t>общеобразовательным учреждением</w:t>
      </w:r>
      <w:r w:rsidRPr="00B966E5">
        <w:rPr>
          <w:sz w:val="28"/>
          <w:szCs w:val="28"/>
        </w:rPr>
        <w:t xml:space="preserve"> для обучающихся и их родителей </w:t>
      </w:r>
      <w:r>
        <w:rPr>
          <w:color w:val="000000"/>
          <w:sz w:val="28"/>
          <w:szCs w:val="28"/>
        </w:rPr>
        <w:t xml:space="preserve">в течение 2011 – 2012 учебного </w:t>
      </w:r>
      <w:r w:rsidRPr="00B966E5">
        <w:rPr>
          <w:color w:val="000000"/>
          <w:sz w:val="28"/>
          <w:szCs w:val="28"/>
        </w:rPr>
        <w:t xml:space="preserve">года </w:t>
      </w:r>
      <w:r w:rsidRPr="00B966E5">
        <w:rPr>
          <w:sz w:val="28"/>
          <w:szCs w:val="28"/>
        </w:rPr>
        <w:t>с начислением 10 баллов за каждое мероприятие, проведенное с учащимися одной параллели.</w:t>
      </w:r>
    </w:p>
    <w:p w:rsidR="00F86999" w:rsidRDefault="00F86999" w:rsidP="00BE31F4">
      <w:pPr>
        <w:tabs>
          <w:tab w:val="num" w:pos="36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 xml:space="preserve">Для начисления баллов должен быть предоставлен пакет организующей и отчетной документации по данному мероприятию: </w:t>
      </w:r>
    </w:p>
    <w:p w:rsidR="00F86999" w:rsidRDefault="00F86999" w:rsidP="00BE31F4">
      <w:pPr>
        <w:tabs>
          <w:tab w:val="num" w:pos="36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 xml:space="preserve">а) положение о проведении мероприятия, утвержденное директором </w:t>
      </w:r>
      <w:r>
        <w:rPr>
          <w:color w:val="000000"/>
          <w:sz w:val="28"/>
          <w:szCs w:val="28"/>
        </w:rPr>
        <w:t>общеобразовательного учреждения;</w:t>
      </w:r>
    </w:p>
    <w:p w:rsidR="00F86999" w:rsidRDefault="00F86999" w:rsidP="00BE31F4">
      <w:pPr>
        <w:tabs>
          <w:tab w:val="num" w:pos="36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 xml:space="preserve"> б) отчет главной судейской коллегии (со списком привлекавшихся к обслуживанию судей)</w:t>
      </w:r>
      <w:r>
        <w:rPr>
          <w:color w:val="000000"/>
          <w:sz w:val="28"/>
          <w:szCs w:val="28"/>
        </w:rPr>
        <w:t>;</w:t>
      </w:r>
      <w:r w:rsidRPr="00B966E5">
        <w:rPr>
          <w:color w:val="000000"/>
          <w:sz w:val="28"/>
          <w:szCs w:val="28"/>
        </w:rPr>
        <w:t xml:space="preserve"> </w:t>
      </w:r>
    </w:p>
    <w:p w:rsidR="00F86999" w:rsidRDefault="00F86999" w:rsidP="00BE31F4">
      <w:pPr>
        <w:tabs>
          <w:tab w:val="num" w:pos="36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>в) сводный (итоговый) протокол</w:t>
      </w:r>
      <w:r>
        <w:rPr>
          <w:color w:val="000000"/>
          <w:sz w:val="28"/>
          <w:szCs w:val="28"/>
        </w:rPr>
        <w:t xml:space="preserve"> соревнования;</w:t>
      </w:r>
    </w:p>
    <w:p w:rsidR="00F86999" w:rsidRDefault="00F86999" w:rsidP="00BE31F4">
      <w:pPr>
        <w:tabs>
          <w:tab w:val="num" w:pos="36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>г) таблицы розыгрыша</w:t>
      </w:r>
      <w:r>
        <w:rPr>
          <w:color w:val="000000"/>
          <w:sz w:val="28"/>
          <w:szCs w:val="28"/>
        </w:rPr>
        <w:t>;</w:t>
      </w:r>
      <w:r w:rsidRPr="00B966E5">
        <w:rPr>
          <w:color w:val="000000"/>
          <w:sz w:val="28"/>
          <w:szCs w:val="28"/>
        </w:rPr>
        <w:t xml:space="preserve"> </w:t>
      </w:r>
    </w:p>
    <w:p w:rsidR="00F86999" w:rsidRDefault="00F86999" w:rsidP="00BE31F4">
      <w:pPr>
        <w:tabs>
          <w:tab w:val="num" w:pos="36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 xml:space="preserve">д) оформленные заявки, </w:t>
      </w:r>
    </w:p>
    <w:p w:rsidR="00F86999" w:rsidRPr="00B966E5" w:rsidRDefault="00F86999" w:rsidP="00BE31F4">
      <w:pPr>
        <w:tabs>
          <w:tab w:val="num" w:pos="36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>е) протоколы встреч</w:t>
      </w:r>
      <w:r>
        <w:rPr>
          <w:color w:val="000000"/>
          <w:sz w:val="28"/>
          <w:szCs w:val="28"/>
        </w:rPr>
        <w:t xml:space="preserve"> (соревнований)</w:t>
      </w:r>
      <w:r w:rsidRPr="00B966E5">
        <w:rPr>
          <w:color w:val="000000"/>
          <w:sz w:val="28"/>
          <w:szCs w:val="28"/>
        </w:rPr>
        <w:t>.</w:t>
      </w:r>
    </w:p>
    <w:p w:rsidR="00F86999" w:rsidRPr="00622D9E" w:rsidRDefault="00F86999" w:rsidP="00BE31F4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5</w:t>
      </w:r>
      <w:r w:rsidRPr="00622D9E">
        <w:rPr>
          <w:b/>
          <w:bCs/>
          <w:color w:val="000000"/>
          <w:sz w:val="28"/>
          <w:szCs w:val="28"/>
          <w:u w:val="single"/>
        </w:rPr>
        <w:t>.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  <w:r w:rsidRPr="00622D9E">
        <w:rPr>
          <w:b/>
          <w:bCs/>
          <w:color w:val="000000"/>
          <w:sz w:val="28"/>
          <w:szCs w:val="28"/>
          <w:u w:val="single"/>
        </w:rPr>
        <w:t xml:space="preserve">Использование спортивной базы </w:t>
      </w:r>
      <w:r>
        <w:rPr>
          <w:b/>
          <w:bCs/>
          <w:color w:val="000000"/>
          <w:sz w:val="28"/>
          <w:szCs w:val="28"/>
          <w:u w:val="single"/>
        </w:rPr>
        <w:t>общеобразовательного учреждения</w:t>
      </w:r>
      <w:r w:rsidRPr="00622D9E">
        <w:rPr>
          <w:b/>
          <w:bCs/>
          <w:color w:val="000000"/>
          <w:sz w:val="28"/>
          <w:szCs w:val="28"/>
          <w:u w:val="single"/>
        </w:rPr>
        <w:t xml:space="preserve"> для организации физкультурно-спортивных мероприятий.</w:t>
      </w:r>
    </w:p>
    <w:p w:rsidR="00F86999" w:rsidRPr="00622D9E" w:rsidRDefault="00F86999" w:rsidP="00BE31F4">
      <w:pPr>
        <w:tabs>
          <w:tab w:val="num" w:pos="0"/>
        </w:tabs>
        <w:jc w:val="both"/>
        <w:rPr>
          <w:b/>
          <w:bCs/>
          <w:color w:val="000000"/>
          <w:sz w:val="28"/>
          <w:szCs w:val="28"/>
        </w:rPr>
      </w:pPr>
      <w:r w:rsidRPr="00622D9E">
        <w:rPr>
          <w:b/>
          <w:bCs/>
          <w:color w:val="000000"/>
          <w:sz w:val="28"/>
          <w:szCs w:val="28"/>
        </w:rPr>
        <w:t>Оценивается:</w:t>
      </w:r>
    </w:p>
    <w:p w:rsidR="00F86999" w:rsidRDefault="00F86999" w:rsidP="00BE31F4">
      <w:pPr>
        <w:tabs>
          <w:tab w:val="num" w:pos="0"/>
        </w:tabs>
        <w:ind w:firstLine="709"/>
        <w:jc w:val="both"/>
        <w:rPr>
          <w:i/>
          <w:iCs/>
          <w:sz w:val="28"/>
          <w:szCs w:val="28"/>
        </w:rPr>
      </w:pPr>
      <w:r w:rsidRPr="00C0289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Pr="00C02896">
        <w:rPr>
          <w:color w:val="000000"/>
          <w:sz w:val="28"/>
          <w:szCs w:val="28"/>
        </w:rPr>
        <w:t xml:space="preserve"> Предоставление спортивной базы общеобразовательного учреждения  для проведения мероприятий «Спартакиады школьников», «</w:t>
      </w:r>
      <w:r w:rsidRPr="00C02896">
        <w:rPr>
          <w:sz w:val="28"/>
          <w:szCs w:val="28"/>
        </w:rPr>
        <w:t>Президентских спортивных игр», «Президентских состязаний»</w:t>
      </w:r>
      <w:r>
        <w:rPr>
          <w:sz w:val="28"/>
          <w:szCs w:val="28"/>
        </w:rPr>
        <w:t>.</w:t>
      </w:r>
      <w:r w:rsidRPr="00C02896">
        <w:rPr>
          <w:i/>
          <w:iCs/>
          <w:sz w:val="28"/>
          <w:szCs w:val="28"/>
        </w:rPr>
        <w:t xml:space="preserve"> </w:t>
      </w:r>
    </w:p>
    <w:p w:rsidR="00F86999" w:rsidRPr="00C02896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C02896">
        <w:rPr>
          <w:color w:val="000000"/>
          <w:sz w:val="28"/>
          <w:szCs w:val="28"/>
        </w:rPr>
        <w:t xml:space="preserve">2. Предоставление спортивной базы для проведения официальных мероприятий </w:t>
      </w:r>
      <w:r>
        <w:rPr>
          <w:color w:val="000000"/>
          <w:sz w:val="28"/>
          <w:szCs w:val="28"/>
        </w:rPr>
        <w:t>сводного к</w:t>
      </w:r>
      <w:r w:rsidRPr="00C02896">
        <w:rPr>
          <w:color w:val="000000"/>
          <w:sz w:val="28"/>
          <w:szCs w:val="28"/>
        </w:rPr>
        <w:t xml:space="preserve">алендарного плана физкультурных и спортивных мероприятий </w:t>
      </w:r>
      <w:r>
        <w:rPr>
          <w:color w:val="000000"/>
          <w:sz w:val="28"/>
          <w:szCs w:val="28"/>
        </w:rPr>
        <w:t>среди обучающихся Ульяновской области (муниципальный, региональный уровень).</w:t>
      </w:r>
    </w:p>
    <w:p w:rsidR="00F86999" w:rsidRPr="00C02896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C02896">
        <w:rPr>
          <w:color w:val="000000"/>
          <w:sz w:val="28"/>
          <w:szCs w:val="28"/>
        </w:rPr>
        <w:t xml:space="preserve">3. Проведение мероприятий для жителей микрорайона (квартала), организуемых </w:t>
      </w:r>
      <w:r>
        <w:rPr>
          <w:color w:val="000000"/>
          <w:sz w:val="28"/>
          <w:szCs w:val="28"/>
        </w:rPr>
        <w:t xml:space="preserve">общеобразовательным учреждением </w:t>
      </w:r>
      <w:r w:rsidRPr="00C02896">
        <w:rPr>
          <w:color w:val="000000"/>
          <w:sz w:val="28"/>
          <w:szCs w:val="28"/>
        </w:rPr>
        <w:t xml:space="preserve"> самостоятельно.</w:t>
      </w:r>
    </w:p>
    <w:p w:rsidR="00F86999" w:rsidRPr="00C02896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C02896">
        <w:rPr>
          <w:color w:val="000000"/>
          <w:sz w:val="28"/>
          <w:szCs w:val="28"/>
        </w:rPr>
        <w:t xml:space="preserve">За каждый соревновательный день проведенного мероприятия </w:t>
      </w:r>
      <w:r>
        <w:rPr>
          <w:color w:val="000000"/>
          <w:sz w:val="28"/>
          <w:szCs w:val="28"/>
        </w:rPr>
        <w:t xml:space="preserve">общеобразовательному учреждению </w:t>
      </w:r>
      <w:r w:rsidRPr="00C02896">
        <w:rPr>
          <w:color w:val="000000"/>
          <w:sz w:val="28"/>
          <w:szCs w:val="28"/>
        </w:rPr>
        <w:t xml:space="preserve"> начисляется по </w:t>
      </w:r>
      <w:r w:rsidRPr="0016174F">
        <w:rPr>
          <w:b/>
          <w:bCs/>
          <w:color w:val="000000"/>
          <w:sz w:val="28"/>
          <w:szCs w:val="28"/>
        </w:rPr>
        <w:t>5,0</w:t>
      </w:r>
      <w:r w:rsidRPr="00C02896">
        <w:rPr>
          <w:color w:val="000000"/>
          <w:sz w:val="28"/>
          <w:szCs w:val="28"/>
        </w:rPr>
        <w:t xml:space="preserve"> баллов.</w:t>
      </w:r>
    </w:p>
    <w:p w:rsidR="00F86999" w:rsidRPr="009E5A74" w:rsidRDefault="00F86999" w:rsidP="00BE31F4">
      <w:pPr>
        <w:tabs>
          <w:tab w:val="num" w:pos="0"/>
        </w:tabs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6</w:t>
      </w:r>
      <w:r w:rsidRPr="009E5A74">
        <w:rPr>
          <w:b/>
          <w:bCs/>
          <w:color w:val="000000"/>
          <w:sz w:val="28"/>
          <w:szCs w:val="28"/>
          <w:u w:val="single"/>
        </w:rPr>
        <w:t>. Участие в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  <w:r w:rsidRPr="009E5A74">
        <w:rPr>
          <w:b/>
          <w:bCs/>
          <w:color w:val="000000"/>
          <w:sz w:val="28"/>
          <w:szCs w:val="28"/>
          <w:u w:val="single"/>
        </w:rPr>
        <w:t xml:space="preserve"> спортивных мероприятиях</w:t>
      </w:r>
      <w:r>
        <w:rPr>
          <w:b/>
          <w:bCs/>
          <w:color w:val="000000"/>
          <w:sz w:val="28"/>
          <w:szCs w:val="28"/>
          <w:u w:val="single"/>
        </w:rPr>
        <w:t>,</w:t>
      </w:r>
      <w:r w:rsidRPr="009E5A74">
        <w:rPr>
          <w:b/>
          <w:bCs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предусмотренных муниципальным  календарем физкультурно – спортивных мероприятий.</w:t>
      </w:r>
    </w:p>
    <w:p w:rsidR="00F86999" w:rsidRDefault="00F86999" w:rsidP="00BE31F4">
      <w:pPr>
        <w:tabs>
          <w:tab w:val="num" w:pos="0"/>
        </w:tabs>
        <w:ind w:firstLine="709"/>
        <w:jc w:val="both"/>
        <w:rPr>
          <w:i/>
          <w:iCs/>
          <w:color w:val="000000"/>
          <w:sz w:val="28"/>
          <w:szCs w:val="28"/>
        </w:rPr>
      </w:pPr>
      <w:r w:rsidRPr="009E5A74">
        <w:rPr>
          <w:color w:val="000000"/>
          <w:sz w:val="28"/>
          <w:szCs w:val="28"/>
        </w:rPr>
        <w:t>Начисление баллов</w:t>
      </w:r>
      <w:r w:rsidRPr="009E5A74">
        <w:rPr>
          <w:b/>
          <w:bCs/>
          <w:color w:val="000000"/>
          <w:sz w:val="28"/>
          <w:szCs w:val="28"/>
        </w:rPr>
        <w:t xml:space="preserve"> з</w:t>
      </w:r>
      <w:r w:rsidRPr="009E5A74">
        <w:rPr>
          <w:color w:val="000000"/>
          <w:sz w:val="28"/>
          <w:szCs w:val="28"/>
        </w:rPr>
        <w:t xml:space="preserve">а участие в </w:t>
      </w:r>
      <w:r>
        <w:rPr>
          <w:color w:val="000000"/>
          <w:sz w:val="28"/>
          <w:szCs w:val="28"/>
        </w:rPr>
        <w:t xml:space="preserve">муниципальных физкультурно – спортивных </w:t>
      </w:r>
      <w:r w:rsidRPr="009E5A74">
        <w:rPr>
          <w:color w:val="000000"/>
          <w:sz w:val="28"/>
          <w:szCs w:val="28"/>
        </w:rPr>
        <w:t xml:space="preserve">мероприятиях проводится по 0,5 балла за каждого учащегося </w:t>
      </w:r>
      <w:r>
        <w:rPr>
          <w:color w:val="000000"/>
          <w:sz w:val="28"/>
          <w:szCs w:val="28"/>
        </w:rPr>
        <w:t>общеобразовательного учреждения</w:t>
      </w:r>
      <w:r w:rsidRPr="009E5A74">
        <w:rPr>
          <w:color w:val="000000"/>
          <w:sz w:val="28"/>
          <w:szCs w:val="28"/>
        </w:rPr>
        <w:t xml:space="preserve">, принявшего участие </w:t>
      </w:r>
      <w:r w:rsidRPr="0016174F">
        <w:rPr>
          <w:b/>
          <w:bCs/>
          <w:color w:val="000000"/>
          <w:sz w:val="28"/>
          <w:szCs w:val="28"/>
        </w:rPr>
        <w:t>в 50%</w:t>
      </w:r>
      <w:r w:rsidRPr="009E5A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соревнований </w:t>
      </w:r>
      <w:r w:rsidRPr="0016174F">
        <w:rPr>
          <w:i/>
          <w:iCs/>
          <w:color w:val="000000"/>
          <w:sz w:val="28"/>
          <w:szCs w:val="28"/>
        </w:rPr>
        <w:t>(кроме соревнований «Кросс наций», Лыжня России», «Российский азимут»).</w:t>
      </w:r>
    </w:p>
    <w:p w:rsidR="00F86999" w:rsidRPr="001F583F" w:rsidRDefault="00F86999" w:rsidP="00BE31F4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1F583F">
        <w:rPr>
          <w:color w:val="000000"/>
          <w:sz w:val="28"/>
          <w:szCs w:val="28"/>
        </w:rPr>
        <w:t xml:space="preserve">За участие одной команды ОУ в районной легкоатлетической эстафете начисляется 50 баллов. За вторую выставленную команду ОУ дополнительно начисляется 30 баллов. </w:t>
      </w:r>
    </w:p>
    <w:p w:rsidR="00F86999" w:rsidRPr="00E870AF" w:rsidRDefault="00F86999" w:rsidP="00BE31F4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7</w:t>
      </w:r>
      <w:r w:rsidRPr="00E870AF">
        <w:rPr>
          <w:b/>
          <w:bCs/>
          <w:color w:val="000000"/>
          <w:sz w:val="28"/>
          <w:szCs w:val="28"/>
          <w:u w:val="single"/>
        </w:rPr>
        <w:t xml:space="preserve">. Участие в традиционных физкультурно-спортивных мероприятиях: «Кросс наций», Лыжня России», «Российский азимут». </w:t>
      </w:r>
    </w:p>
    <w:p w:rsidR="00F86999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25790D">
        <w:rPr>
          <w:color w:val="000000"/>
          <w:sz w:val="28"/>
          <w:szCs w:val="28"/>
        </w:rPr>
        <w:t xml:space="preserve">Начисление баллов за участие в мероприятиях: </w:t>
      </w:r>
      <w:r>
        <w:rPr>
          <w:color w:val="000000"/>
          <w:sz w:val="28"/>
          <w:szCs w:val="28"/>
        </w:rPr>
        <w:t>«</w:t>
      </w:r>
      <w:r w:rsidRPr="0025790D">
        <w:rPr>
          <w:color w:val="000000"/>
          <w:sz w:val="28"/>
          <w:szCs w:val="28"/>
        </w:rPr>
        <w:t>Кросс нации</w:t>
      </w:r>
      <w:r>
        <w:rPr>
          <w:color w:val="000000"/>
          <w:sz w:val="28"/>
          <w:szCs w:val="28"/>
        </w:rPr>
        <w:t>»</w:t>
      </w:r>
      <w:r w:rsidRPr="0025790D">
        <w:rPr>
          <w:color w:val="000000"/>
          <w:sz w:val="28"/>
          <w:szCs w:val="28"/>
        </w:rPr>
        <w:t>,</w:t>
      </w:r>
      <w:r w:rsidRPr="0025790D">
        <w:rPr>
          <w:b/>
          <w:bCs/>
          <w:color w:val="000000"/>
          <w:sz w:val="28"/>
          <w:szCs w:val="28"/>
        </w:rPr>
        <w:t xml:space="preserve"> </w:t>
      </w:r>
      <w:r w:rsidRPr="0025790D">
        <w:rPr>
          <w:color w:val="000000"/>
          <w:sz w:val="28"/>
          <w:szCs w:val="28"/>
        </w:rPr>
        <w:t>«Лыжня России»,</w:t>
      </w:r>
      <w:r w:rsidRPr="0025790D">
        <w:rPr>
          <w:b/>
          <w:bCs/>
          <w:color w:val="000000"/>
          <w:sz w:val="28"/>
          <w:szCs w:val="28"/>
        </w:rPr>
        <w:t xml:space="preserve"> </w:t>
      </w:r>
      <w:r w:rsidRPr="0025790D">
        <w:rPr>
          <w:color w:val="000000"/>
          <w:sz w:val="28"/>
          <w:szCs w:val="28"/>
        </w:rPr>
        <w:t xml:space="preserve"> «Российский азимут» проводится по единой формуле для всех </w:t>
      </w:r>
      <w:r>
        <w:rPr>
          <w:color w:val="000000"/>
          <w:sz w:val="28"/>
          <w:szCs w:val="28"/>
        </w:rPr>
        <w:t>общеобразовательных учреждений</w:t>
      </w:r>
      <w:r w:rsidRPr="0025790D">
        <w:rPr>
          <w:color w:val="000000"/>
          <w:sz w:val="28"/>
          <w:szCs w:val="28"/>
        </w:rPr>
        <w:t xml:space="preserve">: </w:t>
      </w:r>
    </w:p>
    <w:p w:rsidR="00F86999" w:rsidRPr="0025790D" w:rsidRDefault="00F86999" w:rsidP="00BE31F4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25790D">
        <w:rPr>
          <w:b/>
          <w:bCs/>
          <w:color w:val="000000"/>
          <w:sz w:val="28"/>
          <w:szCs w:val="28"/>
        </w:rPr>
        <w:t>(А х Ку х К</w:t>
      </w:r>
      <w:r w:rsidRPr="0025790D">
        <w:rPr>
          <w:b/>
          <w:bCs/>
          <w:color w:val="000000"/>
          <w:sz w:val="28"/>
          <w:szCs w:val="28"/>
          <w:lang w:val="en-US"/>
        </w:rPr>
        <w:t>s</w:t>
      </w:r>
      <w:r w:rsidRPr="0025790D">
        <w:rPr>
          <w:b/>
          <w:bCs/>
          <w:color w:val="000000"/>
          <w:sz w:val="28"/>
          <w:szCs w:val="28"/>
        </w:rPr>
        <w:t>),</w:t>
      </w:r>
      <w:r w:rsidRPr="0025790D">
        <w:rPr>
          <w:color w:val="000000"/>
          <w:sz w:val="28"/>
          <w:szCs w:val="28"/>
        </w:rPr>
        <w:t xml:space="preserve"> где А – количество учащихся </w:t>
      </w:r>
      <w:r>
        <w:rPr>
          <w:color w:val="000000"/>
          <w:sz w:val="28"/>
          <w:szCs w:val="28"/>
        </w:rPr>
        <w:t>общеобразовательного учреждения</w:t>
      </w:r>
      <w:r w:rsidRPr="0025790D">
        <w:rPr>
          <w:color w:val="000000"/>
          <w:sz w:val="28"/>
          <w:szCs w:val="28"/>
        </w:rPr>
        <w:t xml:space="preserve">, принявших участие в мероприятии, Ку – коэффициент зависимости от территориального нахождения </w:t>
      </w:r>
      <w:r>
        <w:rPr>
          <w:color w:val="000000"/>
          <w:sz w:val="28"/>
          <w:szCs w:val="28"/>
        </w:rPr>
        <w:t>общеобразовательного учреждения</w:t>
      </w:r>
      <w:r w:rsidRPr="0025790D">
        <w:rPr>
          <w:color w:val="000000"/>
          <w:sz w:val="28"/>
          <w:szCs w:val="28"/>
        </w:rPr>
        <w:t xml:space="preserve"> к месту проведения мероприятия, К</w:t>
      </w:r>
      <w:r w:rsidRPr="0025790D">
        <w:rPr>
          <w:color w:val="000000"/>
          <w:sz w:val="28"/>
          <w:szCs w:val="28"/>
          <w:lang w:val="en-US"/>
        </w:rPr>
        <w:t>s</w:t>
      </w:r>
      <w:r w:rsidRPr="0025790D">
        <w:rPr>
          <w:color w:val="000000"/>
          <w:sz w:val="28"/>
          <w:szCs w:val="28"/>
        </w:rPr>
        <w:t xml:space="preserve"> – коэффициент зависимости от общего количества учащихся в </w:t>
      </w:r>
      <w:r>
        <w:rPr>
          <w:color w:val="000000"/>
          <w:sz w:val="28"/>
          <w:szCs w:val="28"/>
        </w:rPr>
        <w:t>общеобразовательном учреждении</w:t>
      </w:r>
      <w:r w:rsidRPr="0025790D">
        <w:rPr>
          <w:color w:val="000000"/>
          <w:sz w:val="28"/>
          <w:szCs w:val="28"/>
        </w:rPr>
        <w:t xml:space="preserve"> (по состоянию на 01 сентября</w:t>
      </w:r>
      <w:r>
        <w:rPr>
          <w:color w:val="000000"/>
          <w:sz w:val="28"/>
          <w:szCs w:val="28"/>
        </w:rPr>
        <w:t>)</w:t>
      </w:r>
      <w:r w:rsidRPr="0025790D">
        <w:rPr>
          <w:color w:val="000000"/>
          <w:sz w:val="28"/>
          <w:szCs w:val="28"/>
        </w:rPr>
        <w:t>.</w:t>
      </w:r>
    </w:p>
    <w:p w:rsidR="00F86999" w:rsidRPr="003B20B5" w:rsidRDefault="00F86999" w:rsidP="00BE31F4">
      <w:pPr>
        <w:tabs>
          <w:tab w:val="num" w:pos="0"/>
        </w:tabs>
        <w:ind w:firstLine="709"/>
        <w:jc w:val="both"/>
        <w:rPr>
          <w:i/>
          <w:iCs/>
          <w:sz w:val="28"/>
          <w:szCs w:val="28"/>
        </w:rPr>
      </w:pPr>
      <w:r w:rsidRPr="003B20B5">
        <w:rPr>
          <w:i/>
          <w:iCs/>
          <w:sz w:val="28"/>
          <w:szCs w:val="28"/>
        </w:rPr>
        <w:t>/Ку/ – коэффициент (1,0) – для ОУ г. Ульяновска (кроме ОУ Баратаевская СОШ, Кротовская СОШ, Отрадненская СОШ, Карлинская СОШ, Лаишевская СОШ, Луговская СОШ, Плодовая СОШ, Пригородная СОШ), для ОУ г. Димитровграда, ОУ, расположенных в районных центрах муниципальных образований.</w:t>
      </w:r>
    </w:p>
    <w:p w:rsidR="00F86999" w:rsidRPr="003B20B5" w:rsidRDefault="00F86999" w:rsidP="00BE31F4">
      <w:pPr>
        <w:tabs>
          <w:tab w:val="num" w:pos="0"/>
        </w:tabs>
        <w:ind w:firstLine="709"/>
        <w:jc w:val="both"/>
        <w:rPr>
          <w:i/>
          <w:iCs/>
          <w:sz w:val="28"/>
          <w:szCs w:val="28"/>
        </w:rPr>
      </w:pPr>
      <w:r w:rsidRPr="003B20B5">
        <w:rPr>
          <w:i/>
          <w:iCs/>
          <w:sz w:val="28"/>
          <w:szCs w:val="28"/>
        </w:rPr>
        <w:t xml:space="preserve">  коэффициент (1,5) – для ОУ г. Ульяновска ОУ Баратаевская СОШ, Кротовская СОШ, Отрадненская СОШ, Карлинская СОШ, Лаишевская СОШ, Луговская СОШ, Плодовая СОШ, Пригородная СОШ, ОУ, расположенных вне районных центров муниципальных образований</w:t>
      </w:r>
    </w:p>
    <w:p w:rsidR="00F86999" w:rsidRPr="003B20B5" w:rsidRDefault="00F86999" w:rsidP="00BE31F4">
      <w:pPr>
        <w:tabs>
          <w:tab w:val="num" w:pos="0"/>
        </w:tabs>
        <w:ind w:firstLine="709"/>
        <w:jc w:val="both"/>
        <w:rPr>
          <w:i/>
          <w:iCs/>
          <w:color w:val="000000"/>
          <w:sz w:val="28"/>
          <w:szCs w:val="28"/>
        </w:rPr>
      </w:pPr>
      <w:r w:rsidRPr="003B20B5">
        <w:rPr>
          <w:i/>
          <w:iCs/>
          <w:color w:val="000000"/>
        </w:rPr>
        <w:t>/</w:t>
      </w:r>
      <w:r w:rsidRPr="003B20B5">
        <w:rPr>
          <w:i/>
          <w:iCs/>
          <w:color w:val="000000"/>
          <w:sz w:val="28"/>
          <w:szCs w:val="28"/>
        </w:rPr>
        <w:t>К</w:t>
      </w:r>
      <w:r w:rsidRPr="003B20B5">
        <w:rPr>
          <w:i/>
          <w:iCs/>
          <w:color w:val="000000"/>
          <w:sz w:val="28"/>
          <w:szCs w:val="28"/>
          <w:lang w:val="en-US"/>
        </w:rPr>
        <w:t>s</w:t>
      </w:r>
      <w:r w:rsidRPr="003B20B5">
        <w:rPr>
          <w:i/>
          <w:iCs/>
          <w:color w:val="000000"/>
          <w:sz w:val="28"/>
          <w:szCs w:val="28"/>
        </w:rPr>
        <w:t>/ – коэффициент (2,0) – для ОУ наполняемостью до 500 человек включительно; коэффициент (1,5) – для ОУ наполняемостью от 500 до 1000 человек включительно; коэффициент (1,0) – для ОУ наполняемостью от 1000 человек.</w:t>
      </w:r>
    </w:p>
    <w:p w:rsidR="00F86999" w:rsidRDefault="00F86999" w:rsidP="00E6436D">
      <w:pPr>
        <w:ind w:right="21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color w:val="000000"/>
        </w:rPr>
        <w:tab/>
        <w:t xml:space="preserve"> </w:t>
      </w:r>
      <w:r>
        <w:rPr>
          <w:b/>
          <w:bCs/>
          <w:color w:val="000000"/>
          <w:sz w:val="28"/>
          <w:szCs w:val="28"/>
          <w:u w:val="single"/>
        </w:rPr>
        <w:t>8</w:t>
      </w:r>
      <w:r w:rsidRPr="0025790D">
        <w:rPr>
          <w:b/>
          <w:bCs/>
          <w:color w:val="000000"/>
          <w:sz w:val="28"/>
          <w:szCs w:val="28"/>
          <w:u w:val="single"/>
        </w:rPr>
        <w:t xml:space="preserve">. Участие </w:t>
      </w:r>
      <w:r>
        <w:rPr>
          <w:b/>
          <w:bCs/>
          <w:color w:val="000000"/>
          <w:sz w:val="28"/>
          <w:szCs w:val="28"/>
          <w:u w:val="single"/>
        </w:rPr>
        <w:t xml:space="preserve">общеобразовательного учреждения </w:t>
      </w:r>
      <w:r w:rsidRPr="0025790D">
        <w:rPr>
          <w:b/>
          <w:bCs/>
          <w:color w:val="000000"/>
          <w:sz w:val="28"/>
          <w:szCs w:val="28"/>
          <w:u w:val="single"/>
        </w:rPr>
        <w:t xml:space="preserve"> в муниципальном этапе Президентских состязаний</w:t>
      </w:r>
      <w:r>
        <w:rPr>
          <w:b/>
          <w:bCs/>
          <w:color w:val="000000"/>
          <w:sz w:val="28"/>
          <w:szCs w:val="28"/>
          <w:u w:val="single"/>
        </w:rPr>
        <w:t>.</w:t>
      </w:r>
      <w:r w:rsidRPr="0025790D">
        <w:rPr>
          <w:b/>
          <w:bCs/>
          <w:color w:val="000000"/>
          <w:sz w:val="28"/>
          <w:szCs w:val="28"/>
          <w:u w:val="single"/>
        </w:rPr>
        <w:t xml:space="preserve">  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 w:rsidRPr="007D60D2">
        <w:rPr>
          <w:sz w:val="28"/>
          <w:szCs w:val="28"/>
        </w:rPr>
        <w:t>В муниципальном этапе «Президентских состязаний» принимают участие   обучающихся  двух параллел</w:t>
      </w:r>
      <w:r>
        <w:rPr>
          <w:sz w:val="28"/>
          <w:szCs w:val="28"/>
        </w:rPr>
        <w:t>ей</w:t>
      </w:r>
      <w:r w:rsidRPr="007D60D2">
        <w:rPr>
          <w:sz w:val="28"/>
          <w:szCs w:val="28"/>
        </w:rPr>
        <w:t xml:space="preserve"> – 7-е и</w:t>
      </w:r>
      <w:r>
        <w:rPr>
          <w:sz w:val="28"/>
          <w:szCs w:val="28"/>
        </w:rPr>
        <w:t>ли</w:t>
      </w:r>
      <w:r w:rsidRPr="007D60D2">
        <w:rPr>
          <w:sz w:val="28"/>
          <w:szCs w:val="28"/>
        </w:rPr>
        <w:t xml:space="preserve"> 8-е</w:t>
      </w:r>
      <w:r>
        <w:rPr>
          <w:sz w:val="28"/>
          <w:szCs w:val="28"/>
        </w:rPr>
        <w:t xml:space="preserve"> </w:t>
      </w:r>
      <w:r w:rsidRPr="00766C27">
        <w:rPr>
          <w:i/>
          <w:iCs/>
          <w:sz w:val="28"/>
          <w:szCs w:val="28"/>
        </w:rPr>
        <w:t>(в зависимости от жеребьевки).</w:t>
      </w:r>
      <w:r w:rsidRPr="007D60D2">
        <w:rPr>
          <w:sz w:val="28"/>
          <w:szCs w:val="28"/>
        </w:rPr>
        <w:t xml:space="preserve">      Состав команды – 16 обучающихся (8 юношей и 8 девушек), командный зачет по 12 участникам  (4 запасных)</w:t>
      </w:r>
      <w:r>
        <w:rPr>
          <w:sz w:val="28"/>
          <w:szCs w:val="28"/>
        </w:rPr>
        <w:t xml:space="preserve"> – городские класс - команды</w:t>
      </w:r>
      <w:r w:rsidRPr="007D60D2">
        <w:rPr>
          <w:sz w:val="28"/>
          <w:szCs w:val="28"/>
        </w:rPr>
        <w:t>.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 обучающихся (5 юношей и  5 девушек) – сельские класс – команды.</w:t>
      </w:r>
    </w:p>
    <w:p w:rsidR="00F86999" w:rsidRPr="007D60D2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 w:rsidRPr="007D60D2">
        <w:rPr>
          <w:sz w:val="28"/>
          <w:szCs w:val="28"/>
        </w:rPr>
        <w:t xml:space="preserve"> Команды формируются из учащихся одного класса (далее – класс-команда). Во всех видах программы «Президентских состязаний» принимают участие только члены класс</w:t>
      </w:r>
      <w:r>
        <w:rPr>
          <w:sz w:val="28"/>
          <w:szCs w:val="28"/>
        </w:rPr>
        <w:t xml:space="preserve"> </w:t>
      </w:r>
      <w:r w:rsidRPr="007D60D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D60D2">
        <w:rPr>
          <w:sz w:val="28"/>
          <w:szCs w:val="28"/>
        </w:rPr>
        <w:t xml:space="preserve">команды, включенные в заявку. </w:t>
      </w:r>
    </w:p>
    <w:p w:rsidR="00F86999" w:rsidRPr="007D60D2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 w:rsidRPr="007D60D2">
        <w:rPr>
          <w:sz w:val="28"/>
          <w:szCs w:val="28"/>
        </w:rPr>
        <w:t>Класс-команда допускается к участию в виде программы «Президентских состязаний» при условии наличия у представителя класс - команды ОУ копий документов (свидетельства о рождении, паспорт для участников старше 14-ти лет), подтверждающих личность каждого участника команды.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 w:rsidRPr="007D60D2">
        <w:rPr>
          <w:sz w:val="28"/>
          <w:szCs w:val="28"/>
        </w:rPr>
        <w:t>За участие класс</w:t>
      </w:r>
      <w:r>
        <w:rPr>
          <w:sz w:val="28"/>
          <w:szCs w:val="28"/>
        </w:rPr>
        <w:t xml:space="preserve"> </w:t>
      </w:r>
      <w:r w:rsidRPr="007D60D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D60D2">
        <w:rPr>
          <w:sz w:val="28"/>
          <w:szCs w:val="28"/>
        </w:rPr>
        <w:t>команды ОУ в «Президентских состязаниях»  начисляется 150 баллов</w:t>
      </w:r>
      <w:r>
        <w:rPr>
          <w:sz w:val="28"/>
          <w:szCs w:val="28"/>
        </w:rPr>
        <w:t>.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 w:rsidRPr="007D60D2">
        <w:rPr>
          <w:sz w:val="28"/>
          <w:szCs w:val="28"/>
        </w:rPr>
        <w:t>Дополнительные баллы начисляются ОУ, если класс</w:t>
      </w:r>
      <w:r>
        <w:rPr>
          <w:sz w:val="28"/>
          <w:szCs w:val="28"/>
        </w:rPr>
        <w:t xml:space="preserve"> </w:t>
      </w:r>
      <w:r w:rsidRPr="007D60D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D60D2">
        <w:rPr>
          <w:sz w:val="28"/>
          <w:szCs w:val="28"/>
        </w:rPr>
        <w:t>команд</w:t>
      </w:r>
      <w:r>
        <w:rPr>
          <w:sz w:val="28"/>
          <w:szCs w:val="28"/>
        </w:rPr>
        <w:t>а</w:t>
      </w:r>
      <w:r w:rsidRPr="007D60D2">
        <w:rPr>
          <w:sz w:val="28"/>
          <w:szCs w:val="28"/>
        </w:rPr>
        <w:t xml:space="preserve"> ОУ занял</w:t>
      </w:r>
      <w:r>
        <w:rPr>
          <w:sz w:val="28"/>
          <w:szCs w:val="28"/>
        </w:rPr>
        <w:t>а</w:t>
      </w:r>
      <w:r w:rsidRPr="007D60D2">
        <w:rPr>
          <w:sz w:val="28"/>
          <w:szCs w:val="28"/>
        </w:rPr>
        <w:t xml:space="preserve"> в итоговом зачете муниципального этапа: 1 место – 50 очков, 2 место – 40 очков, 3 место – 30 очков, 4 место – 20 очков, 5 место – 10 очков.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>Для начисления баллов должен быть предоставлен пакет организующей и отчетной документации по данному мероприятию</w:t>
      </w:r>
      <w:r>
        <w:rPr>
          <w:color w:val="000000"/>
          <w:sz w:val="28"/>
          <w:szCs w:val="28"/>
        </w:rPr>
        <w:t>: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Положение о проведении муниципального этапа «Президентских состязаний»;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приказ по образовательному учреждению о направлении команды ОУ на соревнования;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протоколы соревнований;</w:t>
      </w:r>
    </w:p>
    <w:p w:rsidR="00F86999" w:rsidRPr="007D60D2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г) итоговый протокол</w:t>
      </w:r>
    </w:p>
    <w:p w:rsidR="00F86999" w:rsidRDefault="00F86999" w:rsidP="00BE31F4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9</w:t>
      </w:r>
      <w:r w:rsidRPr="0025790D">
        <w:rPr>
          <w:b/>
          <w:bCs/>
          <w:color w:val="000000"/>
          <w:sz w:val="28"/>
          <w:szCs w:val="28"/>
          <w:u w:val="single"/>
        </w:rPr>
        <w:t xml:space="preserve">. Участие </w:t>
      </w:r>
      <w:r>
        <w:rPr>
          <w:b/>
          <w:bCs/>
          <w:color w:val="000000"/>
          <w:sz w:val="28"/>
          <w:szCs w:val="28"/>
          <w:u w:val="single"/>
        </w:rPr>
        <w:t xml:space="preserve">общеобразовательного учреждения </w:t>
      </w:r>
      <w:r w:rsidRPr="0025790D">
        <w:rPr>
          <w:b/>
          <w:bCs/>
          <w:color w:val="000000"/>
          <w:sz w:val="28"/>
          <w:szCs w:val="28"/>
          <w:u w:val="single"/>
        </w:rPr>
        <w:t xml:space="preserve"> в муниципальном этапе Президентских </w:t>
      </w:r>
      <w:r>
        <w:rPr>
          <w:b/>
          <w:bCs/>
          <w:color w:val="000000"/>
          <w:sz w:val="28"/>
          <w:szCs w:val="28"/>
          <w:u w:val="single"/>
        </w:rPr>
        <w:t>соревнований.</w:t>
      </w:r>
      <w:r w:rsidRPr="0025790D">
        <w:rPr>
          <w:b/>
          <w:bCs/>
          <w:color w:val="000000"/>
          <w:sz w:val="28"/>
          <w:szCs w:val="28"/>
          <w:u w:val="single"/>
        </w:rPr>
        <w:t xml:space="preserve">  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 w:rsidRPr="007D60D2">
        <w:rPr>
          <w:sz w:val="28"/>
          <w:szCs w:val="28"/>
        </w:rPr>
        <w:t xml:space="preserve">В муниципальном этапе «Президентских </w:t>
      </w:r>
      <w:r>
        <w:rPr>
          <w:sz w:val="28"/>
          <w:szCs w:val="28"/>
        </w:rPr>
        <w:t>спортивных игр</w:t>
      </w:r>
      <w:r w:rsidRPr="007D60D2">
        <w:rPr>
          <w:sz w:val="28"/>
          <w:szCs w:val="28"/>
        </w:rPr>
        <w:t>» принимают участие   обучающихся  двух параллел</w:t>
      </w:r>
      <w:r>
        <w:rPr>
          <w:sz w:val="28"/>
          <w:szCs w:val="28"/>
        </w:rPr>
        <w:t>ей</w:t>
      </w:r>
      <w:r w:rsidRPr="007D60D2">
        <w:rPr>
          <w:sz w:val="28"/>
          <w:szCs w:val="28"/>
        </w:rPr>
        <w:t xml:space="preserve"> – 7-е и</w:t>
      </w:r>
      <w:r>
        <w:rPr>
          <w:sz w:val="28"/>
          <w:szCs w:val="28"/>
        </w:rPr>
        <w:t>ли</w:t>
      </w:r>
      <w:r w:rsidRPr="007D60D2">
        <w:rPr>
          <w:sz w:val="28"/>
          <w:szCs w:val="28"/>
        </w:rPr>
        <w:t xml:space="preserve"> 8-е</w:t>
      </w:r>
      <w:r>
        <w:rPr>
          <w:sz w:val="28"/>
          <w:szCs w:val="28"/>
        </w:rPr>
        <w:t xml:space="preserve"> </w:t>
      </w:r>
      <w:r w:rsidRPr="00766C27">
        <w:rPr>
          <w:i/>
          <w:iCs/>
          <w:sz w:val="28"/>
          <w:szCs w:val="28"/>
        </w:rPr>
        <w:t>(в зависимости от жеребьевки)</w:t>
      </w:r>
      <w:r w:rsidRPr="007D60D2">
        <w:rPr>
          <w:sz w:val="28"/>
          <w:szCs w:val="28"/>
        </w:rPr>
        <w:t xml:space="preserve">.      Состав команды – </w:t>
      </w:r>
      <w:r>
        <w:rPr>
          <w:sz w:val="28"/>
          <w:szCs w:val="28"/>
        </w:rPr>
        <w:t>20</w:t>
      </w:r>
      <w:r w:rsidRPr="007D60D2">
        <w:rPr>
          <w:sz w:val="28"/>
          <w:szCs w:val="28"/>
        </w:rPr>
        <w:t xml:space="preserve"> обучающихся (</w:t>
      </w:r>
      <w:r>
        <w:rPr>
          <w:sz w:val="28"/>
          <w:szCs w:val="28"/>
        </w:rPr>
        <w:t>10</w:t>
      </w:r>
      <w:r w:rsidRPr="007D60D2">
        <w:rPr>
          <w:sz w:val="28"/>
          <w:szCs w:val="28"/>
        </w:rPr>
        <w:t xml:space="preserve"> юношей и </w:t>
      </w:r>
      <w:r>
        <w:rPr>
          <w:sz w:val="28"/>
          <w:szCs w:val="28"/>
        </w:rPr>
        <w:t>10</w:t>
      </w:r>
      <w:r w:rsidRPr="007D60D2">
        <w:rPr>
          <w:sz w:val="28"/>
          <w:szCs w:val="28"/>
        </w:rPr>
        <w:t xml:space="preserve"> девушек)</w:t>
      </w:r>
      <w:r>
        <w:rPr>
          <w:sz w:val="28"/>
          <w:szCs w:val="28"/>
        </w:rPr>
        <w:t>.</w:t>
      </w:r>
    </w:p>
    <w:p w:rsidR="00F86999" w:rsidRPr="007D60D2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 w:rsidRPr="007D60D2">
        <w:rPr>
          <w:sz w:val="28"/>
          <w:szCs w:val="28"/>
        </w:rPr>
        <w:t xml:space="preserve">Во всех видах программы «Президентских </w:t>
      </w:r>
      <w:r>
        <w:rPr>
          <w:sz w:val="28"/>
          <w:szCs w:val="28"/>
        </w:rPr>
        <w:t>спортивных игр</w:t>
      </w:r>
      <w:r w:rsidRPr="007D60D2">
        <w:rPr>
          <w:sz w:val="28"/>
          <w:szCs w:val="28"/>
        </w:rPr>
        <w:t xml:space="preserve">» принимают участие только члены </w:t>
      </w:r>
      <w:r>
        <w:rPr>
          <w:sz w:val="28"/>
          <w:szCs w:val="28"/>
        </w:rPr>
        <w:t>команды - школы</w:t>
      </w:r>
      <w:r w:rsidRPr="007D60D2">
        <w:rPr>
          <w:sz w:val="28"/>
          <w:szCs w:val="28"/>
        </w:rPr>
        <w:t xml:space="preserve">, включенные в заявку. </w:t>
      </w:r>
    </w:p>
    <w:p w:rsidR="00F86999" w:rsidRPr="007D60D2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Команда - школа</w:t>
      </w:r>
      <w:r w:rsidRPr="007D60D2">
        <w:rPr>
          <w:sz w:val="28"/>
          <w:szCs w:val="28"/>
        </w:rPr>
        <w:t xml:space="preserve"> допускается к участию в виде программы «Президентских </w:t>
      </w:r>
      <w:r>
        <w:rPr>
          <w:sz w:val="28"/>
          <w:szCs w:val="28"/>
        </w:rPr>
        <w:t>спортивных игр</w:t>
      </w:r>
      <w:r w:rsidRPr="007D60D2">
        <w:rPr>
          <w:sz w:val="28"/>
          <w:szCs w:val="28"/>
        </w:rPr>
        <w:t xml:space="preserve">» при условии наличия у представителя </w:t>
      </w:r>
      <w:r>
        <w:rPr>
          <w:sz w:val="28"/>
          <w:szCs w:val="28"/>
        </w:rPr>
        <w:t>команды школы</w:t>
      </w:r>
      <w:r w:rsidRPr="007D60D2">
        <w:rPr>
          <w:sz w:val="28"/>
          <w:szCs w:val="28"/>
        </w:rPr>
        <w:t xml:space="preserve"> ОУ копий документов (свидетельства о рождении, паспорт для участников старше 14-ти лет), подтверждающих личность каждого участника команды.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 w:rsidRPr="007D60D2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участие команды - школы </w:t>
      </w:r>
      <w:r w:rsidRPr="007D60D2">
        <w:rPr>
          <w:sz w:val="28"/>
          <w:szCs w:val="28"/>
        </w:rPr>
        <w:t xml:space="preserve">ОУ в «Президентских </w:t>
      </w:r>
      <w:r>
        <w:rPr>
          <w:sz w:val="28"/>
          <w:szCs w:val="28"/>
        </w:rPr>
        <w:t>спортивных играх</w:t>
      </w:r>
      <w:r w:rsidRPr="007D60D2">
        <w:rPr>
          <w:sz w:val="28"/>
          <w:szCs w:val="28"/>
        </w:rPr>
        <w:t>»  начисляется 150 баллов</w:t>
      </w:r>
      <w:r>
        <w:rPr>
          <w:sz w:val="28"/>
          <w:szCs w:val="28"/>
        </w:rPr>
        <w:t>.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 w:rsidRPr="007D60D2">
        <w:rPr>
          <w:sz w:val="28"/>
          <w:szCs w:val="28"/>
        </w:rPr>
        <w:t xml:space="preserve">Дополнительные баллы начисляются ОУ, если </w:t>
      </w:r>
      <w:r>
        <w:rPr>
          <w:sz w:val="28"/>
          <w:szCs w:val="28"/>
        </w:rPr>
        <w:t>команда - школа</w:t>
      </w:r>
      <w:r w:rsidRPr="007D60D2">
        <w:rPr>
          <w:sz w:val="28"/>
          <w:szCs w:val="28"/>
        </w:rPr>
        <w:t xml:space="preserve"> ОУ занял</w:t>
      </w:r>
      <w:r>
        <w:rPr>
          <w:sz w:val="28"/>
          <w:szCs w:val="28"/>
        </w:rPr>
        <w:t>а</w:t>
      </w:r>
      <w:r w:rsidRPr="007D60D2">
        <w:rPr>
          <w:sz w:val="28"/>
          <w:szCs w:val="28"/>
        </w:rPr>
        <w:t xml:space="preserve"> в итоговом зачете муниципального этапа: 1 место – 50 очков, 2 место – 40 очков, 3 место – 30 очков, 4 место – 20 очков, 5 место – 10 очков.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>Для начисления баллов должен быть предоставлен пакет организующей и отчетной документации по данному мероприятию</w:t>
      </w:r>
      <w:r>
        <w:rPr>
          <w:color w:val="000000"/>
          <w:sz w:val="28"/>
          <w:szCs w:val="28"/>
        </w:rPr>
        <w:t>: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Положение о проведении муниципального этапа «Президентских спортивных игр»;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Приказ по образовательному учреждению о направлении команды ОУ на соревнования;</w:t>
      </w:r>
    </w:p>
    <w:p w:rsidR="00F86999" w:rsidRDefault="00F86999" w:rsidP="00BE31F4">
      <w:pPr>
        <w:pStyle w:val="BodyText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Протоколы соревнований;</w:t>
      </w:r>
    </w:p>
    <w:p w:rsidR="00F86999" w:rsidRPr="007D60D2" w:rsidRDefault="00F86999" w:rsidP="00BE31F4">
      <w:pPr>
        <w:pStyle w:val="BodyText"/>
        <w:spacing w:after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г) Итоговый протокол.</w:t>
      </w:r>
    </w:p>
    <w:p w:rsidR="00F86999" w:rsidRPr="00261AD0" w:rsidRDefault="00F86999" w:rsidP="00E6436D">
      <w:pPr>
        <w:pStyle w:val="BodyText"/>
        <w:spacing w:after="0"/>
        <w:ind w:firstLine="709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10</w:t>
      </w:r>
      <w:r w:rsidRPr="00261AD0">
        <w:rPr>
          <w:b/>
          <w:bCs/>
          <w:sz w:val="28"/>
          <w:szCs w:val="28"/>
          <w:u w:val="single"/>
        </w:rPr>
        <w:t>. Сотрудничество со средствами массовой информации при освещении физкультурно-спортивных мероприятий (статьи, репортажи)</w:t>
      </w:r>
    </w:p>
    <w:p w:rsidR="00F86999" w:rsidRDefault="00F86999" w:rsidP="00E6436D">
      <w:pPr>
        <w:tabs>
          <w:tab w:val="left" w:pos="0"/>
          <w:tab w:val="center" w:pos="4890"/>
        </w:tabs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 xml:space="preserve">Для начисления баллов по данному разделу конкурса, администрация общеобразовательного учреждения </w:t>
      </w:r>
      <w:r>
        <w:rPr>
          <w:color w:val="000000"/>
          <w:sz w:val="28"/>
          <w:szCs w:val="28"/>
        </w:rPr>
        <w:t>представляет</w:t>
      </w:r>
      <w:r w:rsidRPr="00B966E5">
        <w:rPr>
          <w:color w:val="000000"/>
          <w:sz w:val="28"/>
          <w:szCs w:val="28"/>
        </w:rPr>
        <w:t xml:space="preserve"> в конкурсную комиссию</w:t>
      </w:r>
      <w:r>
        <w:rPr>
          <w:b/>
          <w:bCs/>
          <w:color w:val="000000"/>
          <w:sz w:val="28"/>
          <w:szCs w:val="28"/>
        </w:rPr>
        <w:tab/>
        <w:t xml:space="preserve"> </w:t>
      </w:r>
      <w:r w:rsidRPr="003B20B5">
        <w:rPr>
          <w:color w:val="000000"/>
          <w:sz w:val="28"/>
          <w:szCs w:val="28"/>
        </w:rPr>
        <w:t>ксерокопии</w:t>
      </w:r>
      <w:r>
        <w:rPr>
          <w:color w:val="000000"/>
          <w:sz w:val="28"/>
          <w:szCs w:val="28"/>
        </w:rPr>
        <w:t xml:space="preserve"> публикаций в СМИ, видеоматериалы на цифровом носителе </w:t>
      </w:r>
      <w:r w:rsidRPr="002844BF">
        <w:rPr>
          <w:sz w:val="28"/>
          <w:szCs w:val="28"/>
        </w:rPr>
        <w:t>освещении физкультурно-спортивных мероприятий</w:t>
      </w:r>
      <w:r>
        <w:rPr>
          <w:color w:val="000000"/>
          <w:sz w:val="28"/>
          <w:szCs w:val="28"/>
        </w:rPr>
        <w:t xml:space="preserve">. </w:t>
      </w:r>
    </w:p>
    <w:p w:rsidR="00F86999" w:rsidRDefault="00F86999" w:rsidP="00E6436D">
      <w:pPr>
        <w:tabs>
          <w:tab w:val="left" w:pos="0"/>
          <w:tab w:val="center" w:pos="489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 до 3 публикаций  - 5 баллов.</w:t>
      </w:r>
    </w:p>
    <w:p w:rsidR="00F86999" w:rsidRDefault="00F86999" w:rsidP="00E6436D">
      <w:pPr>
        <w:tabs>
          <w:tab w:val="left" w:pos="0"/>
          <w:tab w:val="center" w:pos="489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4 до 6 публикаций – 10 баллов.</w:t>
      </w:r>
    </w:p>
    <w:p w:rsidR="00F86999" w:rsidRDefault="00F86999" w:rsidP="00E6436D">
      <w:pPr>
        <w:tabs>
          <w:tab w:val="left" w:pos="0"/>
          <w:tab w:val="center" w:pos="489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7 до 10 публикаций – 15 баллов.</w:t>
      </w:r>
    </w:p>
    <w:p w:rsidR="00F86999" w:rsidRDefault="00F86999" w:rsidP="00E6436D">
      <w:pPr>
        <w:tabs>
          <w:tab w:val="left" w:pos="0"/>
          <w:tab w:val="center" w:pos="489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Свыше 10 публикаций – 20 баллов. </w:t>
      </w:r>
    </w:p>
    <w:p w:rsidR="00F86999" w:rsidRPr="009E6200" w:rsidRDefault="00F86999" w:rsidP="00E6436D">
      <w:pPr>
        <w:tabs>
          <w:tab w:val="left" w:pos="0"/>
          <w:tab w:val="center" w:pos="4890"/>
        </w:tabs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11</w:t>
      </w:r>
      <w:r w:rsidRPr="009944B1">
        <w:rPr>
          <w:b/>
          <w:bCs/>
          <w:color w:val="000000"/>
          <w:sz w:val="28"/>
          <w:szCs w:val="28"/>
          <w:u w:val="single"/>
        </w:rPr>
        <w:t>. Наличие раздела (рубрики, электронной странички) на сайте общеобразовательного учреждения</w:t>
      </w:r>
      <w:r w:rsidRPr="009E6200">
        <w:rPr>
          <w:color w:val="000000"/>
          <w:sz w:val="28"/>
          <w:szCs w:val="28"/>
        </w:rPr>
        <w:t xml:space="preserve"> </w:t>
      </w:r>
      <w:r w:rsidRPr="009E6200">
        <w:rPr>
          <w:b/>
          <w:bCs/>
          <w:color w:val="000000"/>
          <w:sz w:val="28"/>
          <w:szCs w:val="28"/>
          <w:u w:val="single"/>
        </w:rPr>
        <w:t>о деятельности образовательного учреждения по организации физкультурно-спортивной работы среди обучающихся и населения</w:t>
      </w:r>
    </w:p>
    <w:p w:rsidR="00F86999" w:rsidRDefault="00F86999" w:rsidP="00BE31F4">
      <w:pPr>
        <w:ind w:firstLine="709"/>
        <w:jc w:val="both"/>
        <w:rPr>
          <w:color w:val="000000"/>
          <w:sz w:val="28"/>
          <w:szCs w:val="28"/>
        </w:rPr>
      </w:pPr>
      <w:r w:rsidRPr="00B966E5">
        <w:rPr>
          <w:color w:val="000000"/>
          <w:sz w:val="28"/>
          <w:szCs w:val="28"/>
        </w:rPr>
        <w:t xml:space="preserve">Для начисления баллов по данному разделу конкурса, администрация общеобразовательного учреждения </w:t>
      </w:r>
      <w:r>
        <w:rPr>
          <w:color w:val="000000"/>
          <w:sz w:val="28"/>
          <w:szCs w:val="28"/>
        </w:rPr>
        <w:t>представляет</w:t>
      </w:r>
      <w:r w:rsidRPr="00B966E5">
        <w:rPr>
          <w:color w:val="000000"/>
          <w:sz w:val="28"/>
          <w:szCs w:val="28"/>
        </w:rPr>
        <w:t xml:space="preserve"> в конкурсную комиссию</w:t>
      </w:r>
      <w:r>
        <w:rPr>
          <w:b/>
          <w:bCs/>
          <w:color w:val="000000"/>
          <w:sz w:val="28"/>
          <w:szCs w:val="28"/>
        </w:rPr>
        <w:tab/>
        <w:t xml:space="preserve"> </w:t>
      </w:r>
      <w:r w:rsidRPr="009E6200">
        <w:rPr>
          <w:color w:val="000000"/>
          <w:sz w:val="28"/>
          <w:szCs w:val="28"/>
        </w:rPr>
        <w:t>ссылк</w:t>
      </w:r>
      <w:r>
        <w:rPr>
          <w:color w:val="000000"/>
          <w:sz w:val="28"/>
          <w:szCs w:val="28"/>
        </w:rPr>
        <w:t>у</w:t>
      </w:r>
      <w:r w:rsidRPr="009E6200">
        <w:rPr>
          <w:color w:val="000000"/>
          <w:sz w:val="28"/>
          <w:szCs w:val="28"/>
        </w:rPr>
        <w:t xml:space="preserve"> на электронный адрес сайта образовательного учреждения</w:t>
      </w:r>
      <w:r>
        <w:rPr>
          <w:color w:val="000000"/>
          <w:sz w:val="28"/>
          <w:szCs w:val="28"/>
        </w:rPr>
        <w:t xml:space="preserve">. </w:t>
      </w:r>
    </w:p>
    <w:p w:rsidR="00F86999" w:rsidRPr="00261AD0" w:rsidRDefault="00F86999" w:rsidP="00BE31F4">
      <w:pPr>
        <w:ind w:firstLine="709"/>
        <w:jc w:val="both"/>
        <w:rPr>
          <w:sz w:val="28"/>
          <w:szCs w:val="28"/>
        </w:rPr>
      </w:pPr>
      <w:r w:rsidRPr="00261AD0">
        <w:rPr>
          <w:sz w:val="28"/>
          <w:szCs w:val="28"/>
        </w:rPr>
        <w:t>Каждый критерий содержит ряд показателей, которым эксперты присваивают определенные коэффициенты (баллы).</w:t>
      </w:r>
    </w:p>
    <w:p w:rsidR="00F86999" w:rsidRPr="00261AD0" w:rsidRDefault="00F86999" w:rsidP="00BE31F4">
      <w:pPr>
        <w:ind w:firstLine="709"/>
        <w:jc w:val="both"/>
        <w:rPr>
          <w:sz w:val="28"/>
          <w:szCs w:val="28"/>
        </w:rPr>
      </w:pPr>
      <w:r w:rsidRPr="00261AD0">
        <w:rPr>
          <w:sz w:val="28"/>
          <w:szCs w:val="28"/>
        </w:rPr>
        <w:t>Сайты  оцениваются по интегральному суммарному критерию, который состоит из  следующих компонент</w:t>
      </w:r>
      <w:r>
        <w:rPr>
          <w:sz w:val="28"/>
          <w:szCs w:val="28"/>
        </w:rPr>
        <w:t>ов</w:t>
      </w:r>
      <w:r w:rsidRPr="00261AD0">
        <w:rPr>
          <w:sz w:val="28"/>
          <w:szCs w:val="28"/>
        </w:rPr>
        <w:t>:</w:t>
      </w:r>
    </w:p>
    <w:p w:rsidR="00F86999" w:rsidRPr="002B1DF1" w:rsidRDefault="00F86999" w:rsidP="00BE31F4">
      <w:pPr>
        <w:ind w:firstLine="709"/>
        <w:jc w:val="both"/>
        <w:rPr>
          <w:b/>
          <w:bCs/>
          <w:sz w:val="28"/>
          <w:szCs w:val="28"/>
        </w:rPr>
      </w:pPr>
      <w:r w:rsidRPr="002B1DF1">
        <w:rPr>
          <w:b/>
          <w:bCs/>
          <w:sz w:val="28"/>
          <w:szCs w:val="28"/>
        </w:rPr>
        <w:t>1) качество информационного наполнения сайта (0-10 баллов);</w:t>
      </w:r>
    </w:p>
    <w:p w:rsidR="00F86999" w:rsidRPr="005810DA" w:rsidRDefault="00F86999" w:rsidP="00BE31F4">
      <w:pPr>
        <w:ind w:firstLine="709"/>
        <w:jc w:val="both"/>
        <w:rPr>
          <w:sz w:val="28"/>
          <w:szCs w:val="28"/>
        </w:rPr>
      </w:pPr>
      <w:r w:rsidRPr="005810DA">
        <w:rPr>
          <w:sz w:val="28"/>
          <w:szCs w:val="28"/>
        </w:rPr>
        <w:t>Существенными показателями для данного критерия является наличие следующей информации:</w:t>
      </w:r>
    </w:p>
    <w:p w:rsidR="00F86999" w:rsidRDefault="00F86999" w:rsidP="00BE31F4">
      <w:pPr>
        <w:ind w:firstLine="709"/>
        <w:jc w:val="both"/>
        <w:rPr>
          <w:sz w:val="28"/>
          <w:szCs w:val="28"/>
        </w:rPr>
      </w:pPr>
      <w:r w:rsidRPr="005810DA">
        <w:rPr>
          <w:sz w:val="28"/>
          <w:szCs w:val="28"/>
        </w:rPr>
        <w:t xml:space="preserve"> - правовой базы нормативных документов, информации о планах и программах</w:t>
      </w:r>
      <w:r>
        <w:rPr>
          <w:sz w:val="28"/>
          <w:szCs w:val="28"/>
        </w:rPr>
        <w:t>, отчетов</w:t>
      </w:r>
      <w:r w:rsidRPr="005810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ОУ в сфере физкультурно-спортивной работы; </w:t>
      </w:r>
    </w:p>
    <w:p w:rsidR="00F86999" w:rsidRPr="005810DA" w:rsidRDefault="00F86999" w:rsidP="00BE31F4">
      <w:pPr>
        <w:ind w:firstLine="709"/>
        <w:jc w:val="both"/>
        <w:rPr>
          <w:sz w:val="28"/>
          <w:szCs w:val="28"/>
        </w:rPr>
      </w:pPr>
      <w:r w:rsidRPr="005810DA">
        <w:rPr>
          <w:sz w:val="28"/>
          <w:szCs w:val="28"/>
        </w:rPr>
        <w:t>- новостей, архив новостей и другой информации</w:t>
      </w:r>
      <w:r>
        <w:rPr>
          <w:sz w:val="28"/>
          <w:szCs w:val="28"/>
        </w:rPr>
        <w:t xml:space="preserve"> о мероприятиях в сфере физкультурно-спортивной работы</w:t>
      </w:r>
      <w:r w:rsidRPr="005810DA">
        <w:rPr>
          <w:sz w:val="28"/>
          <w:szCs w:val="28"/>
        </w:rPr>
        <w:t>;</w:t>
      </w:r>
    </w:p>
    <w:p w:rsidR="00F86999" w:rsidRPr="005810DA" w:rsidRDefault="00F86999" w:rsidP="00BE31F4">
      <w:pPr>
        <w:ind w:firstLine="709"/>
        <w:jc w:val="both"/>
        <w:rPr>
          <w:sz w:val="28"/>
          <w:szCs w:val="28"/>
        </w:rPr>
      </w:pPr>
      <w:r w:rsidRPr="005810DA">
        <w:rPr>
          <w:sz w:val="28"/>
          <w:szCs w:val="28"/>
        </w:rPr>
        <w:t>- аналитических материалов</w:t>
      </w:r>
      <w:r>
        <w:rPr>
          <w:sz w:val="28"/>
          <w:szCs w:val="28"/>
        </w:rPr>
        <w:t xml:space="preserve"> в сфере физкультурно-спортивной работы</w:t>
      </w:r>
      <w:r w:rsidRPr="005810DA">
        <w:rPr>
          <w:sz w:val="28"/>
          <w:szCs w:val="28"/>
        </w:rPr>
        <w:t xml:space="preserve">; </w:t>
      </w:r>
    </w:p>
    <w:p w:rsidR="00F86999" w:rsidRPr="005810DA" w:rsidRDefault="00F86999" w:rsidP="00BE31F4">
      <w:pPr>
        <w:ind w:firstLine="709"/>
        <w:jc w:val="both"/>
        <w:rPr>
          <w:sz w:val="28"/>
          <w:szCs w:val="28"/>
        </w:rPr>
      </w:pPr>
      <w:r w:rsidRPr="005810DA">
        <w:rPr>
          <w:sz w:val="28"/>
          <w:szCs w:val="28"/>
        </w:rPr>
        <w:t>Учитывается регулярность обновления сайта и актуальность информации, представленной на сайте, в том числе наличие указателя «Дата последнего обновления».</w:t>
      </w:r>
    </w:p>
    <w:p w:rsidR="00F86999" w:rsidRPr="005810DA" w:rsidRDefault="00F86999" w:rsidP="00BE31F4">
      <w:pPr>
        <w:ind w:firstLine="709"/>
        <w:jc w:val="both"/>
        <w:rPr>
          <w:sz w:val="28"/>
          <w:szCs w:val="28"/>
        </w:rPr>
      </w:pPr>
      <w:r w:rsidRPr="005810DA">
        <w:rPr>
          <w:sz w:val="28"/>
          <w:szCs w:val="28"/>
        </w:rPr>
        <w:t xml:space="preserve">Учитывается наличие ссылок на другие сайты, наличие официальной символики на главной странице,  фото-галерей, фоторепортажей и другой фото, аудио </w:t>
      </w:r>
      <w:r>
        <w:rPr>
          <w:sz w:val="28"/>
          <w:szCs w:val="28"/>
        </w:rPr>
        <w:t xml:space="preserve">- </w:t>
      </w:r>
      <w:r w:rsidRPr="005810DA">
        <w:rPr>
          <w:sz w:val="28"/>
          <w:szCs w:val="28"/>
        </w:rPr>
        <w:t>видео</w:t>
      </w:r>
      <w:r>
        <w:rPr>
          <w:sz w:val="28"/>
          <w:szCs w:val="28"/>
        </w:rPr>
        <w:t xml:space="preserve"> </w:t>
      </w:r>
      <w:r w:rsidRPr="005810D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810DA">
        <w:rPr>
          <w:sz w:val="28"/>
          <w:szCs w:val="28"/>
        </w:rPr>
        <w:t>информации</w:t>
      </w:r>
      <w:r>
        <w:rPr>
          <w:sz w:val="28"/>
          <w:szCs w:val="28"/>
        </w:rPr>
        <w:t>.</w:t>
      </w:r>
      <w:r w:rsidRPr="005810DA">
        <w:rPr>
          <w:sz w:val="28"/>
          <w:szCs w:val="28"/>
        </w:rPr>
        <w:t xml:space="preserve"> </w:t>
      </w:r>
    </w:p>
    <w:p w:rsidR="00F86999" w:rsidRDefault="00F86999" w:rsidP="00BE31F4">
      <w:pPr>
        <w:ind w:firstLine="709"/>
        <w:jc w:val="both"/>
        <w:rPr>
          <w:b/>
          <w:bCs/>
          <w:sz w:val="28"/>
          <w:szCs w:val="28"/>
        </w:rPr>
      </w:pPr>
      <w:r w:rsidRPr="002B1DF1">
        <w:rPr>
          <w:b/>
          <w:bCs/>
          <w:sz w:val="28"/>
          <w:szCs w:val="28"/>
        </w:rPr>
        <w:t>2) удобство интерфейса (0-10 баллов);</w:t>
      </w:r>
    </w:p>
    <w:p w:rsidR="00F86999" w:rsidRPr="002B1DF1" w:rsidRDefault="00F86999" w:rsidP="00BE31F4">
      <w:pPr>
        <w:ind w:firstLine="709"/>
        <w:jc w:val="both"/>
        <w:rPr>
          <w:sz w:val="28"/>
          <w:szCs w:val="28"/>
        </w:rPr>
      </w:pPr>
      <w:r w:rsidRPr="002B1DF1">
        <w:rPr>
          <w:sz w:val="28"/>
          <w:szCs w:val="28"/>
        </w:rPr>
        <w:t>В части удобства интерфейса учитывается наличие карты сайта, наличие и удобство  поиска информации по сайту, наличие страницы «Что нового» (оглавление, содержащее гиперссылки к самым новым документам).</w:t>
      </w:r>
    </w:p>
    <w:p w:rsidR="00F86999" w:rsidRPr="002B1DF1" w:rsidRDefault="00F86999" w:rsidP="00BE31F4">
      <w:pPr>
        <w:ind w:firstLine="709"/>
        <w:jc w:val="both"/>
        <w:rPr>
          <w:sz w:val="28"/>
          <w:szCs w:val="28"/>
        </w:rPr>
      </w:pPr>
      <w:r w:rsidRPr="002B1DF1">
        <w:rPr>
          <w:sz w:val="28"/>
          <w:szCs w:val="28"/>
        </w:rPr>
        <w:t>Оценивается структура сайта (в идеале - доступ к любой странице сайта требует не более трех кликов).</w:t>
      </w:r>
    </w:p>
    <w:p w:rsidR="00F86999" w:rsidRPr="002B1DF1" w:rsidRDefault="00F86999" w:rsidP="00BE31F4">
      <w:pPr>
        <w:ind w:firstLine="709"/>
        <w:jc w:val="both"/>
        <w:rPr>
          <w:sz w:val="28"/>
          <w:szCs w:val="28"/>
        </w:rPr>
      </w:pPr>
      <w:r w:rsidRPr="002B1DF1">
        <w:rPr>
          <w:sz w:val="28"/>
          <w:szCs w:val="28"/>
        </w:rPr>
        <w:t xml:space="preserve">Оценивается наличие сквозного меню (меню, которое присутствует на каждой странице сайта) и присутствие на всех страницах сайта ссылки на главную страницу. </w:t>
      </w:r>
    </w:p>
    <w:p w:rsidR="00F86999" w:rsidRPr="002B1DF1" w:rsidRDefault="00F86999" w:rsidP="00BE31F4">
      <w:pPr>
        <w:ind w:firstLine="709"/>
        <w:jc w:val="both"/>
        <w:rPr>
          <w:sz w:val="28"/>
          <w:szCs w:val="28"/>
        </w:rPr>
      </w:pPr>
      <w:r w:rsidRPr="002B1DF1">
        <w:rPr>
          <w:sz w:val="28"/>
          <w:szCs w:val="28"/>
        </w:rPr>
        <w:t>Оценивается иерархическая структурированность информации сайта, степень интуитивно - понятного меню. Учитывается наличие версии «для печати» (для документов).</w:t>
      </w:r>
    </w:p>
    <w:p w:rsidR="00F86999" w:rsidRDefault="00F86999" w:rsidP="00BE31F4">
      <w:pPr>
        <w:ind w:firstLine="709"/>
        <w:jc w:val="both"/>
        <w:rPr>
          <w:b/>
          <w:bCs/>
          <w:sz w:val="28"/>
          <w:szCs w:val="28"/>
        </w:rPr>
      </w:pPr>
      <w:r w:rsidRPr="002B1DF1">
        <w:rPr>
          <w:b/>
          <w:bCs/>
          <w:sz w:val="28"/>
          <w:szCs w:val="28"/>
        </w:rPr>
        <w:t>3) привлекательность дизайна сайта (0-10 баллов);</w:t>
      </w:r>
    </w:p>
    <w:p w:rsidR="00F86999" w:rsidRPr="002B1DF1" w:rsidRDefault="00F86999" w:rsidP="00BE31F4">
      <w:pPr>
        <w:ind w:firstLine="709"/>
        <w:jc w:val="both"/>
        <w:rPr>
          <w:sz w:val="28"/>
          <w:szCs w:val="28"/>
        </w:rPr>
      </w:pPr>
      <w:r w:rsidRPr="002B1DF1">
        <w:rPr>
          <w:sz w:val="28"/>
          <w:szCs w:val="28"/>
        </w:rPr>
        <w:t>При оценке привлекательности дизайна сайта учитывается:</w:t>
      </w:r>
    </w:p>
    <w:p w:rsidR="00F86999" w:rsidRPr="002B1DF1" w:rsidRDefault="00F86999" w:rsidP="00BE31F4">
      <w:pPr>
        <w:ind w:firstLine="709"/>
        <w:jc w:val="both"/>
        <w:rPr>
          <w:sz w:val="28"/>
          <w:szCs w:val="28"/>
        </w:rPr>
      </w:pPr>
      <w:r w:rsidRPr="002B1DF1">
        <w:rPr>
          <w:sz w:val="28"/>
          <w:szCs w:val="28"/>
        </w:rPr>
        <w:t>- общее целостное  художественное впечатление, оригинальность  и новизна дизайна сайта;</w:t>
      </w:r>
    </w:p>
    <w:p w:rsidR="00F86999" w:rsidRPr="002B1DF1" w:rsidRDefault="00F86999" w:rsidP="00BE31F4">
      <w:pPr>
        <w:ind w:firstLine="709"/>
        <w:jc w:val="both"/>
        <w:rPr>
          <w:sz w:val="28"/>
          <w:szCs w:val="28"/>
        </w:rPr>
      </w:pPr>
      <w:r w:rsidRPr="002B1DF1">
        <w:rPr>
          <w:sz w:val="28"/>
          <w:szCs w:val="28"/>
        </w:rPr>
        <w:t>- использование для страниц сайта единого стиля (шрифты, заставки, оформление),  единой цветовой палитры;</w:t>
      </w:r>
    </w:p>
    <w:p w:rsidR="00F86999" w:rsidRPr="002B1DF1" w:rsidRDefault="00F86999" w:rsidP="00BE31F4">
      <w:pPr>
        <w:ind w:firstLine="709"/>
        <w:jc w:val="both"/>
        <w:rPr>
          <w:sz w:val="28"/>
          <w:szCs w:val="28"/>
        </w:rPr>
      </w:pPr>
      <w:r w:rsidRPr="002B1DF1">
        <w:rPr>
          <w:sz w:val="28"/>
          <w:szCs w:val="28"/>
        </w:rPr>
        <w:t>- наличие и вписывания ба</w:t>
      </w:r>
      <w:r>
        <w:rPr>
          <w:sz w:val="28"/>
          <w:szCs w:val="28"/>
        </w:rPr>
        <w:t>н</w:t>
      </w:r>
      <w:r w:rsidRPr="002B1DF1">
        <w:rPr>
          <w:sz w:val="28"/>
          <w:szCs w:val="28"/>
        </w:rPr>
        <w:t>неров в дизайн сайта;</w:t>
      </w:r>
    </w:p>
    <w:p w:rsidR="00F86999" w:rsidRPr="002B1DF1" w:rsidRDefault="00F86999" w:rsidP="00BE31F4">
      <w:pPr>
        <w:ind w:firstLine="709"/>
        <w:jc w:val="both"/>
        <w:rPr>
          <w:sz w:val="28"/>
          <w:szCs w:val="28"/>
        </w:rPr>
      </w:pPr>
      <w:r w:rsidRPr="002B1DF1">
        <w:rPr>
          <w:sz w:val="28"/>
          <w:szCs w:val="28"/>
        </w:rPr>
        <w:t>- гибкость дизайна (подстраивается под разрешение экрана) и корректность масштабирования изображений сайта</w:t>
      </w:r>
    </w:p>
    <w:p w:rsidR="00F86999" w:rsidRPr="002B1DF1" w:rsidRDefault="00F86999" w:rsidP="00BE31F4">
      <w:pPr>
        <w:ind w:firstLine="709"/>
        <w:jc w:val="both"/>
        <w:rPr>
          <w:b/>
          <w:bCs/>
          <w:sz w:val="28"/>
          <w:szCs w:val="28"/>
        </w:rPr>
      </w:pPr>
      <w:r w:rsidRPr="002B1DF1">
        <w:rPr>
          <w:b/>
          <w:bCs/>
          <w:sz w:val="28"/>
          <w:szCs w:val="28"/>
        </w:rPr>
        <w:t>4) интерактивность сайта (0-10 баллов);</w:t>
      </w:r>
    </w:p>
    <w:p w:rsidR="00F86999" w:rsidRPr="0068221E" w:rsidRDefault="00F86999" w:rsidP="00BE31F4">
      <w:pPr>
        <w:ind w:firstLine="709"/>
        <w:jc w:val="both"/>
        <w:rPr>
          <w:sz w:val="28"/>
          <w:szCs w:val="28"/>
        </w:rPr>
      </w:pPr>
      <w:r w:rsidRPr="0068221E">
        <w:rPr>
          <w:sz w:val="28"/>
          <w:szCs w:val="28"/>
        </w:rPr>
        <w:t>При оценке интерактивности сайта учитывается:</w:t>
      </w:r>
    </w:p>
    <w:p w:rsidR="00F86999" w:rsidRPr="0068221E" w:rsidRDefault="00F86999" w:rsidP="00BE31F4">
      <w:pPr>
        <w:ind w:firstLine="709"/>
        <w:jc w:val="both"/>
        <w:rPr>
          <w:sz w:val="28"/>
          <w:szCs w:val="28"/>
        </w:rPr>
      </w:pPr>
      <w:r w:rsidRPr="0068221E">
        <w:rPr>
          <w:sz w:val="28"/>
          <w:szCs w:val="28"/>
        </w:rPr>
        <w:t xml:space="preserve">- наличие контактной информации </w:t>
      </w:r>
      <w:r>
        <w:rPr>
          <w:sz w:val="28"/>
          <w:szCs w:val="28"/>
        </w:rPr>
        <w:t>ОУ</w:t>
      </w:r>
      <w:r w:rsidRPr="0068221E">
        <w:rPr>
          <w:sz w:val="28"/>
          <w:szCs w:val="28"/>
        </w:rPr>
        <w:t xml:space="preserve"> (наличие почтового адреса, адреса электронной почты, телефонов и других реквизитов, наличие контактной информации, руководителей подразделений);</w:t>
      </w:r>
    </w:p>
    <w:p w:rsidR="00F86999" w:rsidRPr="0068221E" w:rsidRDefault="00F86999" w:rsidP="00BE31F4">
      <w:pPr>
        <w:ind w:firstLine="709"/>
        <w:jc w:val="both"/>
        <w:rPr>
          <w:sz w:val="28"/>
          <w:szCs w:val="28"/>
        </w:rPr>
      </w:pPr>
      <w:r w:rsidRPr="0068221E">
        <w:rPr>
          <w:sz w:val="28"/>
          <w:szCs w:val="28"/>
        </w:rPr>
        <w:t>- наличие разделов опросов, голосований, подписки, обращений граждан (с интерактивной формой обращения), форумов;</w:t>
      </w:r>
    </w:p>
    <w:p w:rsidR="00F86999" w:rsidRPr="0068221E" w:rsidRDefault="00F86999" w:rsidP="00BE31F4">
      <w:pPr>
        <w:ind w:firstLine="709"/>
        <w:jc w:val="both"/>
        <w:rPr>
          <w:sz w:val="28"/>
          <w:szCs w:val="28"/>
        </w:rPr>
      </w:pPr>
      <w:r w:rsidRPr="0068221E">
        <w:rPr>
          <w:sz w:val="28"/>
          <w:szCs w:val="28"/>
        </w:rPr>
        <w:t>- наличие адреса электронной почты администратора сайта.</w:t>
      </w:r>
    </w:p>
    <w:p w:rsidR="00F86999" w:rsidRPr="00261AD0" w:rsidRDefault="00F86999" w:rsidP="00BE31F4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261AD0">
        <w:rPr>
          <w:sz w:val="28"/>
          <w:szCs w:val="28"/>
        </w:rPr>
        <w:t>Суммарный критерий оценки сайта определяется как взвешенное среднее по 4 критериям и всем оценкам экспертов, участвующих в оценке сайта.</w:t>
      </w:r>
    </w:p>
    <w:p w:rsidR="00F86999" w:rsidRDefault="00F86999"/>
    <w:p w:rsidR="00F86999" w:rsidRDefault="00F86999"/>
    <w:p w:rsidR="00F86999" w:rsidRDefault="00F86999" w:rsidP="00D246B7">
      <w:pPr>
        <w:jc w:val="center"/>
      </w:pPr>
      <w:r>
        <w:t>_________________________</w:t>
      </w:r>
    </w:p>
    <w:sectPr w:rsidR="00F86999" w:rsidSect="00904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51979"/>
    <w:multiLevelType w:val="hybridMultilevel"/>
    <w:tmpl w:val="D38E7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F4"/>
    <w:rsid w:val="0003101F"/>
    <w:rsid w:val="0016174F"/>
    <w:rsid w:val="001F583F"/>
    <w:rsid w:val="0025790D"/>
    <w:rsid w:val="00261AD0"/>
    <w:rsid w:val="002844BF"/>
    <w:rsid w:val="002B1DF1"/>
    <w:rsid w:val="002D2EF8"/>
    <w:rsid w:val="003B20B5"/>
    <w:rsid w:val="004C3CB6"/>
    <w:rsid w:val="005810DA"/>
    <w:rsid w:val="00610A3B"/>
    <w:rsid w:val="00622D9E"/>
    <w:rsid w:val="0068221E"/>
    <w:rsid w:val="007354F3"/>
    <w:rsid w:val="00766C27"/>
    <w:rsid w:val="007D60D2"/>
    <w:rsid w:val="00837B3C"/>
    <w:rsid w:val="008C41A5"/>
    <w:rsid w:val="00904972"/>
    <w:rsid w:val="0091589F"/>
    <w:rsid w:val="009944B1"/>
    <w:rsid w:val="009E5A74"/>
    <w:rsid w:val="009E6200"/>
    <w:rsid w:val="00B478B9"/>
    <w:rsid w:val="00B966E5"/>
    <w:rsid w:val="00BE31F4"/>
    <w:rsid w:val="00C02896"/>
    <w:rsid w:val="00CD2E16"/>
    <w:rsid w:val="00D246B7"/>
    <w:rsid w:val="00DC0332"/>
    <w:rsid w:val="00E24397"/>
    <w:rsid w:val="00E6436D"/>
    <w:rsid w:val="00E870AF"/>
    <w:rsid w:val="00F1342E"/>
    <w:rsid w:val="00F64738"/>
    <w:rsid w:val="00F649A5"/>
    <w:rsid w:val="00F8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1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E31F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"/>
    <w:basedOn w:val="Normal"/>
    <w:uiPriority w:val="99"/>
    <w:rsid w:val="00BE31F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rsid w:val="00BE31F4"/>
    <w:pPr>
      <w:widowControl w:val="0"/>
      <w:suppressAutoHyphens/>
      <w:spacing w:after="12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31F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6436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6</Pages>
  <Words>1941</Words>
  <Characters>11069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--</cp:lastModifiedBy>
  <cp:revision>3</cp:revision>
  <dcterms:created xsi:type="dcterms:W3CDTF">2012-12-19T09:57:00Z</dcterms:created>
  <dcterms:modified xsi:type="dcterms:W3CDTF">2013-03-13T12:37:00Z</dcterms:modified>
</cp:coreProperties>
</file>